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4A48A" w14:textId="2E2DD2D0" w:rsidR="00390466" w:rsidRPr="0048158D" w:rsidRDefault="007E2FE2" w:rsidP="00897A1C">
      <w:pPr>
        <w:widowControl w:val="0"/>
        <w:autoSpaceDE w:val="0"/>
        <w:autoSpaceDN w:val="0"/>
        <w:adjustRightInd w:val="0"/>
        <w:jc w:val="right"/>
        <w:rPr>
          <w:rFonts w:asciiTheme="majorHAnsi" w:hAnsiTheme="majorHAnsi" w:cs="Arial"/>
          <w:b/>
          <w:bCs/>
          <w:sz w:val="52"/>
          <w:szCs w:val="52"/>
        </w:rPr>
      </w:pPr>
      <w:r>
        <w:rPr>
          <w:rFonts w:asciiTheme="majorHAnsi" w:hAnsiTheme="majorHAnsi" w:cs="Arial"/>
          <w:b/>
          <w:bCs/>
          <w:noProof/>
          <w:sz w:val="96"/>
          <w:szCs w:val="96"/>
        </w:rPr>
        <w:drawing>
          <wp:anchor distT="0" distB="0" distL="114300" distR="114300" simplePos="0" relativeHeight="251658240" behindDoc="0" locked="0" layoutInCell="1" allowOverlap="1" wp14:anchorId="022581BA" wp14:editId="2147DA16">
            <wp:simplePos x="0" y="0"/>
            <wp:positionH relativeFrom="column">
              <wp:posOffset>7620</wp:posOffset>
            </wp:positionH>
            <wp:positionV relativeFrom="paragraph">
              <wp:posOffset>-50800</wp:posOffset>
            </wp:positionV>
            <wp:extent cx="1539240" cy="628650"/>
            <wp:effectExtent l="0" t="0" r="3810" b="0"/>
            <wp:wrapNone/>
            <wp:docPr id="3" name="Picture 3" descr="Macintosh HD:private:var:folders:fc:3yjks77d7tlb_j3qxrxwqryr1qkpgb:T:TemporaryItems: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fc:3yjks77d7tlb_j3qxrxwqryr1qkpgb:T:TemporaryItems:imgr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240" cy="6286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4586C" w:rsidRPr="0048158D">
        <w:rPr>
          <w:rFonts w:asciiTheme="majorHAnsi" w:hAnsiTheme="majorHAnsi" w:cs="Arial"/>
          <w:b/>
          <w:bCs/>
          <w:sz w:val="52"/>
          <w:szCs w:val="52"/>
        </w:rPr>
        <w:t>INVITATIONAL</w:t>
      </w:r>
      <w:r w:rsidR="00390466" w:rsidRPr="0048158D">
        <w:rPr>
          <w:rFonts w:asciiTheme="majorHAnsi" w:hAnsiTheme="majorHAnsi" w:cs="Arial"/>
          <w:b/>
          <w:bCs/>
          <w:sz w:val="52"/>
          <w:szCs w:val="52"/>
        </w:rPr>
        <w:t xml:space="preserve"> TRAVEL SUPPORT</w:t>
      </w:r>
    </w:p>
    <w:p w14:paraId="6E61E68C" w14:textId="672033CE" w:rsidR="009D4C17" w:rsidRPr="00970A3C" w:rsidRDefault="00706831" w:rsidP="00897A1C">
      <w:pPr>
        <w:widowControl w:val="0"/>
        <w:autoSpaceDE w:val="0"/>
        <w:autoSpaceDN w:val="0"/>
        <w:adjustRightInd w:val="0"/>
        <w:jc w:val="right"/>
        <w:rPr>
          <w:rFonts w:asciiTheme="majorHAnsi" w:hAnsiTheme="majorHAnsi" w:cs="Arial"/>
          <w:b/>
          <w:bCs/>
          <w:sz w:val="40"/>
          <w:szCs w:val="40"/>
        </w:rPr>
      </w:pPr>
      <w:r>
        <w:rPr>
          <w:rFonts w:asciiTheme="majorHAnsi" w:hAnsiTheme="majorHAnsi" w:cs="Arial"/>
          <w:b/>
          <w:bCs/>
          <w:sz w:val="40"/>
          <w:szCs w:val="40"/>
        </w:rPr>
        <w:t xml:space="preserve">For </w:t>
      </w:r>
      <w:r w:rsidR="00F845C5">
        <w:rPr>
          <w:rFonts w:asciiTheme="majorHAnsi" w:hAnsiTheme="majorHAnsi" w:cs="Arial"/>
          <w:b/>
          <w:bCs/>
          <w:sz w:val="40"/>
          <w:szCs w:val="40"/>
        </w:rPr>
        <w:t>ORACLES</w:t>
      </w:r>
      <w:r w:rsidR="0048158D" w:rsidRPr="0048158D">
        <w:rPr>
          <w:rFonts w:asciiTheme="majorHAnsi" w:hAnsiTheme="majorHAnsi" w:cs="Arial"/>
          <w:b/>
          <w:bCs/>
          <w:sz w:val="40"/>
          <w:szCs w:val="40"/>
        </w:rPr>
        <w:t xml:space="preserve"> Project</w:t>
      </w:r>
    </w:p>
    <w:p w14:paraId="74E0146D" w14:textId="447E398D" w:rsidR="00A32D5E" w:rsidRDefault="00A32D5E" w:rsidP="00A32D5E">
      <w:pPr>
        <w:widowControl w:val="0"/>
        <w:autoSpaceDE w:val="0"/>
        <w:autoSpaceDN w:val="0"/>
        <w:adjustRightInd w:val="0"/>
        <w:rPr>
          <w:rFonts w:asciiTheme="majorHAnsi" w:hAnsiTheme="majorHAnsi" w:cs="Arial"/>
          <w:bCs/>
        </w:rPr>
      </w:pPr>
    </w:p>
    <w:p w14:paraId="6DEF4D40" w14:textId="44FF7029" w:rsidR="00390466" w:rsidRPr="0056087F" w:rsidRDefault="00397927" w:rsidP="0056087F">
      <w:pPr>
        <w:widowControl w:val="0"/>
        <w:autoSpaceDE w:val="0"/>
        <w:autoSpaceDN w:val="0"/>
        <w:adjustRightInd w:val="0"/>
        <w:jc w:val="center"/>
        <w:rPr>
          <w:rFonts w:asciiTheme="majorHAnsi" w:hAnsiTheme="majorHAnsi" w:cs="Arial"/>
        </w:rPr>
      </w:pPr>
      <w:r>
        <w:rPr>
          <w:rFonts w:asciiTheme="majorHAnsi" w:hAnsiTheme="majorHAnsi" w:cs="Arial"/>
          <w:noProof/>
        </w:rPr>
        <mc:AlternateContent>
          <mc:Choice Requires="wps">
            <w:drawing>
              <wp:anchor distT="0" distB="0" distL="114300" distR="114300" simplePos="0" relativeHeight="251657215" behindDoc="0" locked="0" layoutInCell="1" allowOverlap="1" wp14:anchorId="167EB94D" wp14:editId="6BAE6C06">
                <wp:simplePos x="0" y="0"/>
                <wp:positionH relativeFrom="column">
                  <wp:posOffset>-99060</wp:posOffset>
                </wp:positionH>
                <wp:positionV relativeFrom="paragraph">
                  <wp:posOffset>137160</wp:posOffset>
                </wp:positionV>
                <wp:extent cx="6850380" cy="723900"/>
                <wp:effectExtent l="57150" t="19050" r="83820" b="95250"/>
                <wp:wrapNone/>
                <wp:docPr id="4" name="Rectangle 4"/>
                <wp:cNvGraphicFramePr/>
                <a:graphic xmlns:a="http://schemas.openxmlformats.org/drawingml/2006/main">
                  <a:graphicData uri="http://schemas.microsoft.com/office/word/2010/wordprocessingShape">
                    <wps:wsp>
                      <wps:cNvSpPr/>
                      <wps:spPr>
                        <a:xfrm>
                          <a:off x="0" y="0"/>
                          <a:ext cx="6850380" cy="7239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7.8pt;margin-top:10.8pt;width:539.4pt;height:57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" filled="f" strokecolor="#4579b8 [3044]">
                <v:shadow on="t" color="black" opacity="22937f" origin=",.5" offset="0,.63889mm"/>
              </v:rect>
            </w:pict>
          </mc:Fallback>
        </mc:AlternateContent>
      </w:r>
    </w:p>
    <w:p w14:paraId="38281C1D" w14:textId="47860520" w:rsidR="007E2FE2" w:rsidRPr="00897A1C" w:rsidRDefault="007E2FE2" w:rsidP="007E2FE2">
      <w:pPr>
        <w:rPr>
          <w:rFonts w:asciiTheme="majorHAnsi" w:hAnsiTheme="majorHAnsi" w:cs="Arial"/>
          <w:color w:val="000000" w:themeColor="text1"/>
          <w:szCs w:val="22"/>
        </w:rPr>
      </w:pPr>
      <w:r w:rsidRPr="00897A1C">
        <w:rPr>
          <w:rFonts w:asciiTheme="majorHAnsi" w:hAnsiTheme="majorHAnsi" w:cs="Arial"/>
          <w:color w:val="000000" w:themeColor="text1"/>
          <w:szCs w:val="22"/>
        </w:rPr>
        <w:t xml:space="preserve">This document </w:t>
      </w:r>
      <w:proofErr w:type="gramStart"/>
      <w:r w:rsidRPr="00897A1C">
        <w:rPr>
          <w:rFonts w:asciiTheme="majorHAnsi" w:hAnsiTheme="majorHAnsi" w:cs="Arial"/>
          <w:color w:val="000000" w:themeColor="text1"/>
          <w:szCs w:val="22"/>
        </w:rPr>
        <w:t>is intended to be utilized</w:t>
      </w:r>
      <w:proofErr w:type="gramEnd"/>
      <w:r w:rsidRPr="00897A1C">
        <w:rPr>
          <w:rFonts w:asciiTheme="majorHAnsi" w:hAnsiTheme="majorHAnsi" w:cs="Arial"/>
          <w:color w:val="000000" w:themeColor="text1"/>
          <w:szCs w:val="22"/>
        </w:rPr>
        <w:t xml:space="preserve"> as a guideline for instructional purposes specific to </w:t>
      </w:r>
      <w:r w:rsidR="00F845C5">
        <w:rPr>
          <w:rFonts w:asciiTheme="majorHAnsi" w:hAnsiTheme="majorHAnsi" w:cs="Arial"/>
          <w:color w:val="000000" w:themeColor="text1"/>
          <w:szCs w:val="22"/>
        </w:rPr>
        <w:t>ORACLES</w:t>
      </w:r>
      <w:r w:rsidRPr="00897A1C">
        <w:rPr>
          <w:rFonts w:asciiTheme="majorHAnsi" w:hAnsiTheme="majorHAnsi" w:cs="Arial"/>
          <w:color w:val="000000" w:themeColor="text1"/>
          <w:szCs w:val="22"/>
        </w:rPr>
        <w:t xml:space="preserve"> participants for summer 2016 travel.</w:t>
      </w:r>
      <w:r w:rsidR="00A9049D">
        <w:rPr>
          <w:rFonts w:asciiTheme="majorHAnsi" w:hAnsiTheme="majorHAnsi" w:cs="Arial"/>
          <w:color w:val="000000" w:themeColor="text1"/>
          <w:szCs w:val="22"/>
        </w:rPr>
        <w:t xml:space="preserve"> </w:t>
      </w:r>
      <w:r w:rsidRPr="00897A1C">
        <w:rPr>
          <w:rFonts w:asciiTheme="majorHAnsi" w:hAnsiTheme="majorHAnsi" w:cs="Arial"/>
          <w:color w:val="000000" w:themeColor="text1"/>
          <w:szCs w:val="22"/>
        </w:rPr>
        <w:t xml:space="preserve"> It is based on the Wyle</w:t>
      </w:r>
      <w:r w:rsidR="007C47AB">
        <w:rPr>
          <w:rFonts w:asciiTheme="majorHAnsi" w:hAnsiTheme="majorHAnsi" w:cs="Arial"/>
          <w:color w:val="000000" w:themeColor="text1"/>
          <w:szCs w:val="22"/>
        </w:rPr>
        <w:t xml:space="preserve"> Corporate</w:t>
      </w:r>
      <w:r w:rsidRPr="00897A1C">
        <w:rPr>
          <w:rFonts w:asciiTheme="majorHAnsi" w:hAnsiTheme="majorHAnsi" w:cs="Arial"/>
          <w:color w:val="000000" w:themeColor="text1"/>
          <w:szCs w:val="22"/>
        </w:rPr>
        <w:t xml:space="preserve"> Travel Policy and the Federal Travel Regulations (FTR), of which all travel expenses will be audited against for compliance.  </w:t>
      </w:r>
    </w:p>
    <w:p w14:paraId="1303B895" w14:textId="77777777" w:rsidR="00774643" w:rsidRPr="00897A1C" w:rsidRDefault="00774643" w:rsidP="0074586C">
      <w:pPr>
        <w:widowControl w:val="0"/>
        <w:autoSpaceDE w:val="0"/>
        <w:autoSpaceDN w:val="0"/>
        <w:adjustRightInd w:val="0"/>
        <w:rPr>
          <w:rFonts w:asciiTheme="majorHAnsi" w:hAnsiTheme="majorHAnsi" w:cs="Arial"/>
          <w:b/>
          <w:szCs w:val="22"/>
        </w:rPr>
      </w:pPr>
    </w:p>
    <w:p w14:paraId="5D2AFCFA" w14:textId="1594F729" w:rsidR="0070646F" w:rsidRPr="00897A1C" w:rsidRDefault="00A9049D" w:rsidP="00897A1C">
      <w:pPr>
        <w:pStyle w:val="Heading1"/>
        <w:spacing w:before="240"/>
        <w:rPr>
          <w:szCs w:val="22"/>
        </w:rPr>
      </w:pPr>
      <w:bookmarkStart w:id="0" w:name="_Toc319746918"/>
      <w:r>
        <w:rPr>
          <w:szCs w:val="22"/>
        </w:rPr>
        <w:t>Travel Process</w:t>
      </w:r>
    </w:p>
    <w:p w14:paraId="3B209368" w14:textId="01B8CCC3" w:rsidR="00390466" w:rsidRPr="00897A1C" w:rsidRDefault="00390466" w:rsidP="00BA0050">
      <w:pPr>
        <w:pStyle w:val="Heading2"/>
        <w:rPr>
          <w:sz w:val="28"/>
          <w:szCs w:val="22"/>
        </w:rPr>
      </w:pPr>
      <w:r w:rsidRPr="00897A1C">
        <w:rPr>
          <w:sz w:val="28"/>
          <w:szCs w:val="22"/>
        </w:rPr>
        <w:t>Pre-Travel</w:t>
      </w:r>
      <w:bookmarkEnd w:id="0"/>
    </w:p>
    <w:p w14:paraId="00211478" w14:textId="537E1CD8" w:rsidR="007C47AB" w:rsidRPr="00897A1C" w:rsidRDefault="007C47AB" w:rsidP="00897A1C">
      <w:pPr>
        <w:widowControl w:val="0"/>
        <w:autoSpaceDE w:val="0"/>
        <w:autoSpaceDN w:val="0"/>
        <w:adjustRightInd w:val="0"/>
        <w:spacing w:before="120"/>
        <w:rPr>
          <w:rFonts w:asciiTheme="majorHAnsi" w:hAnsiTheme="majorHAnsi" w:cs="Arial"/>
          <w:sz w:val="22"/>
          <w:szCs w:val="22"/>
        </w:rPr>
      </w:pPr>
      <w:r w:rsidRPr="00897A1C">
        <w:rPr>
          <w:rFonts w:asciiTheme="majorHAnsi" w:hAnsiTheme="majorHAnsi" w:cs="Arial"/>
          <w:sz w:val="22"/>
          <w:szCs w:val="22"/>
        </w:rPr>
        <w:t xml:space="preserve">Wyle can pay </w:t>
      </w:r>
      <w:r>
        <w:rPr>
          <w:rFonts w:asciiTheme="majorHAnsi" w:hAnsiTheme="majorHAnsi" w:cs="Arial"/>
          <w:sz w:val="22"/>
          <w:szCs w:val="22"/>
        </w:rPr>
        <w:t xml:space="preserve">directly </w:t>
      </w:r>
      <w:r w:rsidRPr="00897A1C">
        <w:rPr>
          <w:rFonts w:asciiTheme="majorHAnsi" w:hAnsiTheme="majorHAnsi" w:cs="Arial"/>
          <w:sz w:val="22"/>
          <w:szCs w:val="22"/>
        </w:rPr>
        <w:t xml:space="preserve">for airfare and </w:t>
      </w:r>
      <w:r w:rsidR="00B63D3E">
        <w:rPr>
          <w:rFonts w:asciiTheme="majorHAnsi" w:hAnsiTheme="majorHAnsi" w:cs="Arial"/>
          <w:sz w:val="22"/>
          <w:szCs w:val="22"/>
        </w:rPr>
        <w:t xml:space="preserve">Avis </w:t>
      </w:r>
      <w:r w:rsidRPr="00897A1C">
        <w:rPr>
          <w:rFonts w:asciiTheme="majorHAnsi" w:hAnsiTheme="majorHAnsi" w:cs="Arial"/>
          <w:sz w:val="22"/>
          <w:szCs w:val="22"/>
        </w:rPr>
        <w:t xml:space="preserve">rental car if travel is booked via the Wyle Corporate Travel Agency, Travel Leaders.  Lodging, M&amp;IE (meals), and any other business travel expenses are the responsibility of the traveler and will be reimbursed </w:t>
      </w:r>
      <w:r w:rsidR="003B2F76" w:rsidRPr="003B2F76">
        <w:rPr>
          <w:rFonts w:asciiTheme="majorHAnsi" w:hAnsiTheme="majorHAnsi" w:cs="Arial"/>
          <w:b/>
          <w:sz w:val="22"/>
          <w:szCs w:val="22"/>
        </w:rPr>
        <w:t>as expense reports are submitted</w:t>
      </w:r>
      <w:r w:rsidRPr="00897A1C">
        <w:rPr>
          <w:rFonts w:asciiTheme="majorHAnsi" w:hAnsiTheme="majorHAnsi" w:cs="Arial"/>
          <w:sz w:val="22"/>
          <w:szCs w:val="22"/>
        </w:rPr>
        <w:t>.</w:t>
      </w:r>
    </w:p>
    <w:p w14:paraId="133254B6" w14:textId="637C52C9" w:rsidR="007E2FE2" w:rsidRPr="00897A1C" w:rsidRDefault="007E2FE2" w:rsidP="00897A1C">
      <w:pPr>
        <w:spacing w:before="120"/>
        <w:rPr>
          <w:sz w:val="22"/>
          <w:szCs w:val="22"/>
        </w:rPr>
      </w:pPr>
      <w:r w:rsidRPr="00897A1C">
        <w:rPr>
          <w:rFonts w:asciiTheme="majorHAnsi" w:hAnsiTheme="majorHAnsi"/>
          <w:sz w:val="22"/>
          <w:szCs w:val="22"/>
        </w:rPr>
        <w:t>Prior to travel, approvals must be in place</w:t>
      </w:r>
      <w:r w:rsidR="00B63D3E">
        <w:rPr>
          <w:rFonts w:asciiTheme="majorHAnsi" w:hAnsiTheme="majorHAnsi"/>
          <w:sz w:val="22"/>
          <w:szCs w:val="22"/>
        </w:rPr>
        <w:t xml:space="preserve"> (written approval of travel estimates budget by Project Manager in charge of the project traveler is charging to, and Wyle Management approval)</w:t>
      </w:r>
      <w:r w:rsidRPr="00897A1C">
        <w:rPr>
          <w:rFonts w:asciiTheme="majorHAnsi" w:hAnsiTheme="majorHAnsi"/>
          <w:sz w:val="22"/>
          <w:szCs w:val="22"/>
        </w:rPr>
        <w:t xml:space="preserve">.  </w:t>
      </w:r>
      <w:r w:rsidR="00667B00">
        <w:rPr>
          <w:rFonts w:asciiTheme="majorHAnsi" w:hAnsiTheme="majorHAnsi"/>
          <w:sz w:val="22"/>
          <w:szCs w:val="22"/>
        </w:rPr>
        <w:t>To utilize</w:t>
      </w:r>
      <w:r w:rsidR="00706831" w:rsidRPr="00897A1C">
        <w:rPr>
          <w:rFonts w:asciiTheme="majorHAnsi" w:hAnsiTheme="majorHAnsi"/>
          <w:sz w:val="22"/>
          <w:szCs w:val="22"/>
        </w:rPr>
        <w:t xml:space="preserve"> Travel Leaders for airfare and/or rental car, a Travel Profile must be created.</w:t>
      </w:r>
    </w:p>
    <w:p w14:paraId="3C2B7B2C" w14:textId="77777777" w:rsidR="00A63638" w:rsidRPr="00897A1C" w:rsidRDefault="00A63638" w:rsidP="006A0B0E">
      <w:pPr>
        <w:widowControl w:val="0"/>
        <w:autoSpaceDE w:val="0"/>
        <w:autoSpaceDN w:val="0"/>
        <w:adjustRightInd w:val="0"/>
        <w:rPr>
          <w:rFonts w:asciiTheme="majorHAnsi" w:hAnsiTheme="majorHAnsi" w:cs="Arial"/>
          <w:bCs/>
          <w:color w:val="000000" w:themeColor="text1"/>
          <w:sz w:val="22"/>
          <w:szCs w:val="22"/>
        </w:rPr>
      </w:pPr>
    </w:p>
    <w:p w14:paraId="52637113" w14:textId="4E18EE20" w:rsidR="00F14AE5" w:rsidRPr="002C0AF1" w:rsidRDefault="00A63638" w:rsidP="002C0AF1">
      <w:pPr>
        <w:widowControl w:val="0"/>
        <w:autoSpaceDE w:val="0"/>
        <w:autoSpaceDN w:val="0"/>
        <w:adjustRightInd w:val="0"/>
        <w:rPr>
          <w:rFonts w:asciiTheme="majorHAnsi" w:hAnsiTheme="majorHAnsi" w:cs="Arial"/>
          <w:b/>
          <w:bCs/>
          <w:color w:val="000000" w:themeColor="text1"/>
          <w:szCs w:val="22"/>
        </w:rPr>
      </w:pPr>
      <w:r w:rsidRPr="00897A1C">
        <w:rPr>
          <w:rFonts w:asciiTheme="majorHAnsi" w:hAnsiTheme="majorHAnsi" w:cs="Arial"/>
          <w:b/>
          <w:bCs/>
          <w:color w:val="000000" w:themeColor="text1"/>
          <w:szCs w:val="22"/>
        </w:rPr>
        <w:t>TRAVEL LEADERS Corporate Travel Profile Setup</w:t>
      </w:r>
    </w:p>
    <w:p w14:paraId="487697BE" w14:textId="7254752E" w:rsidR="00E73FB6" w:rsidRPr="00897A1C" w:rsidRDefault="007E2FE2" w:rsidP="00DE5F69">
      <w:pPr>
        <w:pStyle w:val="ListParagraph"/>
        <w:widowControl w:val="0"/>
        <w:numPr>
          <w:ilvl w:val="0"/>
          <w:numId w:val="22"/>
        </w:numPr>
        <w:autoSpaceDE w:val="0"/>
        <w:autoSpaceDN w:val="0"/>
        <w:adjustRightInd w:val="0"/>
        <w:rPr>
          <w:rFonts w:asciiTheme="majorHAnsi" w:hAnsiTheme="majorHAnsi" w:cs="Arial"/>
          <w:bCs/>
          <w:color w:val="000000" w:themeColor="text1"/>
          <w:sz w:val="22"/>
          <w:szCs w:val="22"/>
        </w:rPr>
      </w:pPr>
      <w:r w:rsidRPr="00897A1C">
        <w:rPr>
          <w:rFonts w:asciiTheme="majorHAnsi" w:hAnsiTheme="majorHAnsi" w:cs="Arial"/>
          <w:bCs/>
          <w:color w:val="000000" w:themeColor="text1"/>
          <w:sz w:val="22"/>
          <w:szCs w:val="22"/>
        </w:rPr>
        <w:t>Create</w:t>
      </w:r>
      <w:r w:rsidR="00A63638" w:rsidRPr="00897A1C">
        <w:rPr>
          <w:rFonts w:asciiTheme="majorHAnsi" w:hAnsiTheme="majorHAnsi" w:cs="Arial"/>
          <w:bCs/>
          <w:color w:val="000000" w:themeColor="text1"/>
          <w:sz w:val="22"/>
          <w:szCs w:val="22"/>
        </w:rPr>
        <w:t xml:space="preserve"> a Travel </w:t>
      </w:r>
      <w:r w:rsidRPr="00897A1C">
        <w:rPr>
          <w:rFonts w:asciiTheme="majorHAnsi" w:hAnsiTheme="majorHAnsi" w:cs="Arial"/>
          <w:bCs/>
          <w:color w:val="000000" w:themeColor="text1"/>
          <w:sz w:val="22"/>
          <w:szCs w:val="22"/>
        </w:rPr>
        <w:t>P</w:t>
      </w:r>
      <w:r w:rsidR="00A63638" w:rsidRPr="00897A1C">
        <w:rPr>
          <w:rFonts w:asciiTheme="majorHAnsi" w:hAnsiTheme="majorHAnsi" w:cs="Arial"/>
          <w:bCs/>
          <w:color w:val="000000" w:themeColor="text1"/>
          <w:sz w:val="22"/>
          <w:szCs w:val="22"/>
        </w:rPr>
        <w:t xml:space="preserve">rofile </w:t>
      </w:r>
      <w:r w:rsidR="00E73FB6" w:rsidRPr="00897A1C">
        <w:rPr>
          <w:rFonts w:asciiTheme="majorHAnsi" w:hAnsiTheme="majorHAnsi" w:cs="Arial"/>
          <w:bCs/>
          <w:color w:val="000000" w:themeColor="text1"/>
          <w:sz w:val="22"/>
          <w:szCs w:val="22"/>
        </w:rPr>
        <w:t xml:space="preserve">at </w:t>
      </w:r>
      <w:hyperlink r:id="rId10" w:history="1">
        <w:r w:rsidR="00E73FB6" w:rsidRPr="00897A1C">
          <w:rPr>
            <w:rStyle w:val="Hyperlink"/>
            <w:rFonts w:asciiTheme="majorHAnsi" w:hAnsiTheme="majorHAnsi"/>
            <w:sz w:val="22"/>
            <w:szCs w:val="22"/>
          </w:rPr>
          <w:t>https://secure.futuretr.com/clients/profile.php</w:t>
        </w:r>
      </w:hyperlink>
      <w:r w:rsidR="00E73FB6" w:rsidRPr="00897A1C">
        <w:rPr>
          <w:rFonts w:asciiTheme="majorHAnsi" w:hAnsiTheme="majorHAnsi"/>
          <w:sz w:val="22"/>
          <w:szCs w:val="22"/>
        </w:rPr>
        <w:t xml:space="preserve"> </w:t>
      </w:r>
    </w:p>
    <w:p w14:paraId="43494F9F" w14:textId="3574B821" w:rsidR="0070646F" w:rsidRPr="00897A1C" w:rsidRDefault="006A0B0E" w:rsidP="0070646F">
      <w:pPr>
        <w:pStyle w:val="ListParagraph"/>
        <w:widowControl w:val="0"/>
        <w:autoSpaceDE w:val="0"/>
        <w:autoSpaceDN w:val="0"/>
        <w:adjustRightInd w:val="0"/>
        <w:rPr>
          <w:rFonts w:asciiTheme="majorHAnsi" w:hAnsiTheme="majorHAnsi" w:cs="Arial"/>
          <w:bCs/>
          <w:color w:val="000000" w:themeColor="text1"/>
          <w:sz w:val="22"/>
          <w:szCs w:val="22"/>
        </w:rPr>
      </w:pPr>
      <w:r w:rsidRPr="00897A1C">
        <w:rPr>
          <w:rFonts w:asciiTheme="majorHAnsi" w:hAnsiTheme="majorHAnsi" w:cs="Arial"/>
          <w:bCs/>
          <w:color w:val="000000" w:themeColor="text1"/>
          <w:sz w:val="22"/>
          <w:szCs w:val="22"/>
        </w:rPr>
        <w:t>(</w:t>
      </w:r>
      <w:r w:rsidR="00494466" w:rsidRPr="00706831">
        <w:rPr>
          <w:rFonts w:asciiTheme="majorHAnsi" w:hAnsiTheme="majorHAnsi" w:cs="Arial"/>
          <w:bCs/>
          <w:color w:val="000000" w:themeColor="text1"/>
          <w:sz w:val="22"/>
          <w:szCs w:val="22"/>
        </w:rPr>
        <w:t>See</w:t>
      </w:r>
      <w:r w:rsidRPr="00897A1C">
        <w:rPr>
          <w:rFonts w:asciiTheme="majorHAnsi" w:hAnsiTheme="majorHAnsi" w:cs="Arial"/>
          <w:bCs/>
          <w:color w:val="000000" w:themeColor="text1"/>
          <w:sz w:val="22"/>
          <w:szCs w:val="22"/>
        </w:rPr>
        <w:t xml:space="preserve"> </w:t>
      </w:r>
      <w:r w:rsidR="00E964D1" w:rsidRPr="00897A1C">
        <w:rPr>
          <w:rFonts w:asciiTheme="majorHAnsi" w:hAnsiTheme="majorHAnsi" w:cs="Arial"/>
          <w:bCs/>
          <w:color w:val="000000" w:themeColor="text1"/>
          <w:sz w:val="22"/>
          <w:szCs w:val="22"/>
        </w:rPr>
        <w:t xml:space="preserve">full </w:t>
      </w:r>
      <w:r w:rsidRPr="00897A1C">
        <w:rPr>
          <w:rFonts w:asciiTheme="majorHAnsi" w:hAnsiTheme="majorHAnsi" w:cs="Arial"/>
          <w:bCs/>
          <w:color w:val="000000" w:themeColor="text1"/>
          <w:sz w:val="22"/>
          <w:szCs w:val="22"/>
        </w:rPr>
        <w:t>instructions</w:t>
      </w:r>
      <w:r w:rsidR="007E2FE2" w:rsidRPr="00897A1C">
        <w:rPr>
          <w:rFonts w:asciiTheme="majorHAnsi" w:hAnsiTheme="majorHAnsi" w:cs="Arial"/>
          <w:bCs/>
          <w:color w:val="000000" w:themeColor="text1"/>
          <w:sz w:val="22"/>
          <w:szCs w:val="22"/>
        </w:rPr>
        <w:t xml:space="preserve"> in the </w:t>
      </w:r>
      <w:r w:rsidR="00494466">
        <w:rPr>
          <w:rFonts w:asciiTheme="majorHAnsi" w:hAnsiTheme="majorHAnsi" w:cs="Arial"/>
          <w:bCs/>
          <w:color w:val="000000" w:themeColor="text1"/>
          <w:sz w:val="22"/>
          <w:szCs w:val="22"/>
        </w:rPr>
        <w:t>Travel Leaders Corporate Travel Profile Setup Guide</w:t>
      </w:r>
      <w:r w:rsidR="007E2FE2" w:rsidRPr="00897A1C">
        <w:rPr>
          <w:rFonts w:asciiTheme="majorHAnsi" w:hAnsiTheme="majorHAnsi" w:cs="Arial"/>
          <w:bCs/>
          <w:color w:val="000000" w:themeColor="text1"/>
          <w:sz w:val="22"/>
          <w:szCs w:val="22"/>
        </w:rPr>
        <w:t xml:space="preserve"> table</w:t>
      </w:r>
      <w:r w:rsidRPr="00897A1C">
        <w:rPr>
          <w:rFonts w:asciiTheme="majorHAnsi" w:hAnsiTheme="majorHAnsi" w:cs="Arial"/>
          <w:bCs/>
          <w:color w:val="000000" w:themeColor="text1"/>
          <w:sz w:val="22"/>
          <w:szCs w:val="22"/>
        </w:rPr>
        <w:t xml:space="preserve"> </w:t>
      </w:r>
      <w:r w:rsidR="007C47AB">
        <w:rPr>
          <w:rFonts w:asciiTheme="majorHAnsi" w:hAnsiTheme="majorHAnsi" w:cs="Arial"/>
          <w:bCs/>
          <w:color w:val="000000" w:themeColor="text1"/>
          <w:sz w:val="22"/>
          <w:szCs w:val="22"/>
        </w:rPr>
        <w:t>on page 4</w:t>
      </w:r>
      <w:r w:rsidRPr="00897A1C">
        <w:rPr>
          <w:rFonts w:asciiTheme="majorHAnsi" w:hAnsiTheme="majorHAnsi" w:cs="Arial"/>
          <w:bCs/>
          <w:color w:val="000000" w:themeColor="text1"/>
          <w:sz w:val="22"/>
          <w:szCs w:val="22"/>
        </w:rPr>
        <w:t>)</w:t>
      </w:r>
      <w:r w:rsidR="00494466">
        <w:rPr>
          <w:rFonts w:asciiTheme="majorHAnsi" w:hAnsiTheme="majorHAnsi" w:cs="Arial"/>
          <w:bCs/>
          <w:color w:val="000000" w:themeColor="text1"/>
          <w:sz w:val="22"/>
          <w:szCs w:val="22"/>
        </w:rPr>
        <w:t>.</w:t>
      </w:r>
    </w:p>
    <w:p w14:paraId="1D2EA63E" w14:textId="454CA87A" w:rsidR="0070646F" w:rsidRPr="00897A1C" w:rsidRDefault="00D9266C" w:rsidP="0070646F">
      <w:pPr>
        <w:pStyle w:val="ListParagraph"/>
        <w:widowControl w:val="0"/>
        <w:numPr>
          <w:ilvl w:val="0"/>
          <w:numId w:val="22"/>
        </w:numPr>
        <w:autoSpaceDE w:val="0"/>
        <w:autoSpaceDN w:val="0"/>
        <w:adjustRightInd w:val="0"/>
        <w:rPr>
          <w:rFonts w:asciiTheme="majorHAnsi" w:hAnsiTheme="majorHAnsi" w:cs="Arial"/>
          <w:bCs/>
          <w:color w:val="000000" w:themeColor="text1"/>
          <w:sz w:val="22"/>
          <w:szCs w:val="22"/>
        </w:rPr>
      </w:pPr>
      <w:r>
        <w:rPr>
          <w:rFonts w:asciiTheme="majorHAnsi" w:hAnsiTheme="majorHAnsi" w:cs="Arial"/>
          <w:bCs/>
          <w:color w:val="000000" w:themeColor="text1"/>
          <w:sz w:val="22"/>
          <w:szCs w:val="22"/>
        </w:rPr>
        <w:t>Y</w:t>
      </w:r>
      <w:r w:rsidR="00E964D1" w:rsidRPr="00897A1C">
        <w:rPr>
          <w:rFonts w:asciiTheme="majorHAnsi" w:hAnsiTheme="majorHAnsi" w:cs="Arial"/>
          <w:bCs/>
          <w:color w:val="000000" w:themeColor="text1"/>
          <w:sz w:val="22"/>
          <w:szCs w:val="22"/>
        </w:rPr>
        <w:t xml:space="preserve">our </w:t>
      </w:r>
      <w:r w:rsidR="00706831" w:rsidRPr="00897A1C">
        <w:rPr>
          <w:rFonts w:asciiTheme="majorHAnsi" w:hAnsiTheme="majorHAnsi" w:cs="Arial"/>
          <w:bCs/>
          <w:color w:val="000000" w:themeColor="text1"/>
          <w:sz w:val="22"/>
          <w:szCs w:val="22"/>
        </w:rPr>
        <w:t>Wyle Travel Coordinator</w:t>
      </w:r>
      <w:r w:rsidR="00E964D1" w:rsidRPr="00897A1C">
        <w:rPr>
          <w:rFonts w:asciiTheme="majorHAnsi" w:hAnsiTheme="majorHAnsi" w:cs="Arial"/>
          <w:bCs/>
          <w:color w:val="000000" w:themeColor="text1"/>
          <w:sz w:val="22"/>
          <w:szCs w:val="22"/>
        </w:rPr>
        <w:t xml:space="preserve"> </w:t>
      </w:r>
      <w:r w:rsidR="00D65110" w:rsidRPr="00897A1C">
        <w:rPr>
          <w:rFonts w:asciiTheme="majorHAnsi" w:hAnsiTheme="majorHAnsi" w:cs="Arial"/>
          <w:bCs/>
          <w:color w:val="000000" w:themeColor="text1"/>
          <w:sz w:val="22"/>
          <w:szCs w:val="22"/>
        </w:rPr>
        <w:t>(contact information</w:t>
      </w:r>
      <w:r w:rsidR="00D65110">
        <w:rPr>
          <w:rFonts w:asciiTheme="majorHAnsi" w:hAnsiTheme="majorHAnsi" w:cs="Arial"/>
          <w:bCs/>
          <w:color w:val="000000" w:themeColor="text1"/>
          <w:sz w:val="22"/>
          <w:szCs w:val="22"/>
        </w:rPr>
        <w:t xml:space="preserve"> on page 3</w:t>
      </w:r>
      <w:r w:rsidR="00D65110" w:rsidRPr="00897A1C">
        <w:rPr>
          <w:rFonts w:asciiTheme="majorHAnsi" w:hAnsiTheme="majorHAnsi" w:cs="Arial"/>
          <w:bCs/>
          <w:color w:val="000000" w:themeColor="text1"/>
          <w:sz w:val="22"/>
          <w:szCs w:val="22"/>
        </w:rPr>
        <w:t xml:space="preserve">) </w:t>
      </w:r>
      <w:r>
        <w:rPr>
          <w:rFonts w:asciiTheme="majorHAnsi" w:hAnsiTheme="majorHAnsi" w:cs="Arial"/>
          <w:bCs/>
          <w:color w:val="000000" w:themeColor="text1"/>
          <w:sz w:val="22"/>
          <w:szCs w:val="22"/>
        </w:rPr>
        <w:t>can</w:t>
      </w:r>
      <w:r w:rsidR="00E964D1" w:rsidRPr="00897A1C">
        <w:rPr>
          <w:rFonts w:asciiTheme="majorHAnsi" w:hAnsiTheme="majorHAnsi" w:cs="Arial"/>
          <w:bCs/>
          <w:color w:val="000000" w:themeColor="text1"/>
          <w:sz w:val="22"/>
          <w:szCs w:val="22"/>
        </w:rPr>
        <w:t xml:space="preserve"> book </w:t>
      </w:r>
      <w:r>
        <w:rPr>
          <w:rFonts w:asciiTheme="majorHAnsi" w:hAnsiTheme="majorHAnsi" w:cs="Arial"/>
          <w:bCs/>
          <w:color w:val="000000" w:themeColor="text1"/>
          <w:sz w:val="22"/>
          <w:szCs w:val="22"/>
        </w:rPr>
        <w:t xml:space="preserve">your </w:t>
      </w:r>
      <w:r w:rsidR="00E964D1" w:rsidRPr="00897A1C">
        <w:rPr>
          <w:rFonts w:asciiTheme="majorHAnsi" w:hAnsiTheme="majorHAnsi" w:cs="Arial"/>
          <w:bCs/>
          <w:color w:val="000000" w:themeColor="text1"/>
          <w:sz w:val="22"/>
          <w:szCs w:val="22"/>
        </w:rPr>
        <w:t>airline tickets, hotel, and rental car on your behalf</w:t>
      </w:r>
      <w:r>
        <w:rPr>
          <w:rFonts w:asciiTheme="majorHAnsi" w:hAnsiTheme="majorHAnsi" w:cs="Arial"/>
          <w:bCs/>
          <w:color w:val="000000" w:themeColor="text1"/>
          <w:sz w:val="22"/>
          <w:szCs w:val="22"/>
        </w:rPr>
        <w:t>, or you may book with Travel Leaders directly</w:t>
      </w:r>
      <w:r w:rsidR="00E964D1" w:rsidRPr="00897A1C">
        <w:rPr>
          <w:rFonts w:asciiTheme="majorHAnsi" w:hAnsiTheme="majorHAnsi" w:cs="Arial"/>
          <w:bCs/>
          <w:color w:val="000000" w:themeColor="text1"/>
          <w:sz w:val="22"/>
          <w:szCs w:val="22"/>
        </w:rPr>
        <w:t xml:space="preserve">. </w:t>
      </w:r>
    </w:p>
    <w:p w14:paraId="55A120ED" w14:textId="24552440" w:rsidR="0070646F" w:rsidRPr="00897A1C" w:rsidRDefault="00B63D3E" w:rsidP="00897A1C">
      <w:pPr>
        <w:pStyle w:val="ListParagraph"/>
        <w:widowControl w:val="0"/>
        <w:numPr>
          <w:ilvl w:val="1"/>
          <w:numId w:val="61"/>
        </w:numPr>
        <w:autoSpaceDE w:val="0"/>
        <w:autoSpaceDN w:val="0"/>
        <w:adjustRightInd w:val="0"/>
        <w:rPr>
          <w:rFonts w:asciiTheme="majorHAnsi" w:hAnsiTheme="majorHAnsi" w:cs="Arial"/>
          <w:bCs/>
          <w:color w:val="000000" w:themeColor="text1"/>
          <w:sz w:val="22"/>
          <w:szCs w:val="22"/>
        </w:rPr>
      </w:pPr>
      <w:r>
        <w:rPr>
          <w:rFonts w:asciiTheme="majorHAnsi" w:hAnsiTheme="majorHAnsi" w:cs="Arial"/>
          <w:bCs/>
          <w:color w:val="000000" w:themeColor="text1"/>
          <w:sz w:val="22"/>
          <w:szCs w:val="22"/>
        </w:rPr>
        <w:t>Y</w:t>
      </w:r>
      <w:r w:rsidR="00E964D1" w:rsidRPr="00897A1C">
        <w:rPr>
          <w:rFonts w:asciiTheme="majorHAnsi" w:hAnsiTheme="majorHAnsi" w:cs="Arial"/>
          <w:bCs/>
          <w:color w:val="000000" w:themeColor="text1"/>
          <w:sz w:val="22"/>
          <w:szCs w:val="22"/>
        </w:rPr>
        <w:t>our personal credit card (as specified in your travel profile)</w:t>
      </w:r>
      <w:r>
        <w:rPr>
          <w:rFonts w:asciiTheme="majorHAnsi" w:hAnsiTheme="majorHAnsi" w:cs="Arial"/>
          <w:bCs/>
          <w:color w:val="000000" w:themeColor="text1"/>
          <w:sz w:val="22"/>
          <w:szCs w:val="22"/>
        </w:rPr>
        <w:t xml:space="preserve"> will be used to hold your Hotel only</w:t>
      </w:r>
      <w:r w:rsidR="00E964D1" w:rsidRPr="00897A1C">
        <w:rPr>
          <w:rFonts w:asciiTheme="majorHAnsi" w:hAnsiTheme="majorHAnsi" w:cs="Arial"/>
          <w:bCs/>
          <w:color w:val="000000" w:themeColor="text1"/>
          <w:sz w:val="22"/>
          <w:szCs w:val="22"/>
        </w:rPr>
        <w:t xml:space="preserve">. </w:t>
      </w:r>
    </w:p>
    <w:p w14:paraId="3C141671" w14:textId="625AE78A" w:rsidR="0070646F" w:rsidRPr="00897A1C" w:rsidRDefault="003B2F76" w:rsidP="00897A1C">
      <w:pPr>
        <w:pStyle w:val="ListParagraph"/>
        <w:widowControl w:val="0"/>
        <w:numPr>
          <w:ilvl w:val="1"/>
          <w:numId w:val="61"/>
        </w:numPr>
        <w:autoSpaceDE w:val="0"/>
        <w:autoSpaceDN w:val="0"/>
        <w:adjustRightInd w:val="0"/>
        <w:rPr>
          <w:rFonts w:asciiTheme="majorHAnsi" w:hAnsiTheme="majorHAnsi" w:cs="Arial"/>
          <w:bCs/>
          <w:color w:val="000000" w:themeColor="text1"/>
          <w:sz w:val="22"/>
          <w:szCs w:val="22"/>
        </w:rPr>
      </w:pPr>
      <w:r>
        <w:rPr>
          <w:rFonts w:asciiTheme="majorHAnsi" w:hAnsiTheme="majorHAnsi" w:cs="Arial"/>
          <w:b/>
          <w:bCs/>
          <w:color w:val="000000" w:themeColor="text1"/>
          <w:sz w:val="22"/>
          <w:szCs w:val="22"/>
        </w:rPr>
        <w:t>Expenses will be reimbursed as Expense Reports are submitted to the Travel Coordinator for processing</w:t>
      </w:r>
      <w:r w:rsidR="00A9049D">
        <w:rPr>
          <w:rFonts w:asciiTheme="majorHAnsi" w:hAnsiTheme="majorHAnsi" w:cs="Arial"/>
          <w:b/>
          <w:bCs/>
          <w:color w:val="000000" w:themeColor="text1"/>
          <w:sz w:val="22"/>
          <w:szCs w:val="22"/>
        </w:rPr>
        <w:t xml:space="preserve">.  </w:t>
      </w:r>
    </w:p>
    <w:p w14:paraId="3DCE2069" w14:textId="3380C5A2" w:rsidR="00DF10AF" w:rsidRPr="00897A1C" w:rsidRDefault="00DF10AF" w:rsidP="00E964D1">
      <w:pPr>
        <w:pStyle w:val="ListParagraph"/>
        <w:widowControl w:val="0"/>
        <w:numPr>
          <w:ilvl w:val="0"/>
          <w:numId w:val="22"/>
        </w:numPr>
        <w:autoSpaceDE w:val="0"/>
        <w:autoSpaceDN w:val="0"/>
        <w:adjustRightInd w:val="0"/>
        <w:rPr>
          <w:rFonts w:asciiTheme="majorHAnsi" w:hAnsiTheme="majorHAnsi" w:cs="Arial"/>
          <w:bCs/>
          <w:color w:val="000000" w:themeColor="text1"/>
          <w:sz w:val="22"/>
          <w:szCs w:val="22"/>
        </w:rPr>
      </w:pPr>
      <w:r w:rsidRPr="00897A1C">
        <w:rPr>
          <w:rFonts w:asciiTheme="majorHAnsi" w:hAnsiTheme="majorHAnsi" w:cs="Arial"/>
          <w:bCs/>
          <w:color w:val="000000" w:themeColor="text1"/>
          <w:sz w:val="22"/>
          <w:szCs w:val="22"/>
        </w:rPr>
        <w:t xml:space="preserve">Contact your </w:t>
      </w:r>
      <w:r w:rsidR="00706831" w:rsidRPr="00897A1C">
        <w:rPr>
          <w:rFonts w:asciiTheme="majorHAnsi" w:hAnsiTheme="majorHAnsi" w:cs="Arial"/>
          <w:bCs/>
          <w:color w:val="000000" w:themeColor="text1"/>
          <w:sz w:val="22"/>
          <w:szCs w:val="22"/>
        </w:rPr>
        <w:t>Wyle Travel Coordinator</w:t>
      </w:r>
      <w:r w:rsidR="00E964D1" w:rsidRPr="00897A1C">
        <w:rPr>
          <w:rFonts w:asciiTheme="majorHAnsi" w:hAnsiTheme="majorHAnsi" w:cs="Arial"/>
          <w:bCs/>
          <w:color w:val="000000" w:themeColor="text1"/>
          <w:sz w:val="22"/>
          <w:szCs w:val="22"/>
        </w:rPr>
        <w:t xml:space="preserve"> </w:t>
      </w:r>
      <w:r w:rsidRPr="00897A1C">
        <w:rPr>
          <w:rFonts w:asciiTheme="majorHAnsi" w:hAnsiTheme="majorHAnsi" w:cs="Arial"/>
          <w:bCs/>
          <w:color w:val="000000" w:themeColor="text1"/>
          <w:sz w:val="22"/>
          <w:szCs w:val="22"/>
        </w:rPr>
        <w:t>via email to</w:t>
      </w:r>
      <w:r w:rsidR="00B63D3E">
        <w:rPr>
          <w:rFonts w:asciiTheme="majorHAnsi" w:hAnsiTheme="majorHAnsi" w:cs="Arial"/>
          <w:bCs/>
          <w:color w:val="000000" w:themeColor="text1"/>
          <w:sz w:val="22"/>
          <w:szCs w:val="22"/>
        </w:rPr>
        <w:t xml:space="preserve"> specify dates and </w:t>
      </w:r>
      <w:r w:rsidRPr="00897A1C">
        <w:rPr>
          <w:rFonts w:asciiTheme="majorHAnsi" w:hAnsiTheme="majorHAnsi" w:cs="Arial"/>
          <w:bCs/>
          <w:color w:val="000000" w:themeColor="text1"/>
          <w:sz w:val="22"/>
          <w:szCs w:val="22"/>
        </w:rPr>
        <w:t>communicate any specific requirements.</w:t>
      </w:r>
    </w:p>
    <w:p w14:paraId="6E385D22" w14:textId="6D5EF04F" w:rsidR="00E964D1" w:rsidRPr="00897A1C" w:rsidRDefault="00DF10AF" w:rsidP="00E964D1">
      <w:pPr>
        <w:pStyle w:val="ListParagraph"/>
        <w:widowControl w:val="0"/>
        <w:numPr>
          <w:ilvl w:val="0"/>
          <w:numId w:val="22"/>
        </w:numPr>
        <w:autoSpaceDE w:val="0"/>
        <w:autoSpaceDN w:val="0"/>
        <w:adjustRightInd w:val="0"/>
        <w:rPr>
          <w:rFonts w:asciiTheme="majorHAnsi" w:hAnsiTheme="majorHAnsi" w:cs="Arial"/>
          <w:bCs/>
          <w:color w:val="000000" w:themeColor="text1"/>
          <w:sz w:val="22"/>
          <w:szCs w:val="22"/>
        </w:rPr>
      </w:pPr>
      <w:r w:rsidRPr="00897A1C">
        <w:rPr>
          <w:rFonts w:asciiTheme="majorHAnsi" w:hAnsiTheme="majorHAnsi" w:cs="Arial"/>
          <w:bCs/>
          <w:color w:val="000000" w:themeColor="text1"/>
          <w:sz w:val="22"/>
          <w:szCs w:val="22"/>
        </w:rPr>
        <w:t xml:space="preserve">The </w:t>
      </w:r>
      <w:r w:rsidR="00706831" w:rsidRPr="00897A1C">
        <w:rPr>
          <w:rFonts w:asciiTheme="majorHAnsi" w:hAnsiTheme="majorHAnsi" w:cs="Arial"/>
          <w:bCs/>
          <w:color w:val="000000" w:themeColor="text1"/>
          <w:sz w:val="22"/>
          <w:szCs w:val="22"/>
        </w:rPr>
        <w:t>Wyle Travel Coordinator</w:t>
      </w:r>
      <w:r w:rsidRPr="00897A1C">
        <w:rPr>
          <w:rFonts w:asciiTheme="majorHAnsi" w:hAnsiTheme="majorHAnsi" w:cs="Arial"/>
          <w:bCs/>
          <w:color w:val="000000" w:themeColor="text1"/>
          <w:sz w:val="22"/>
          <w:szCs w:val="22"/>
        </w:rPr>
        <w:t xml:space="preserve"> </w:t>
      </w:r>
      <w:r w:rsidR="00E964D1" w:rsidRPr="00897A1C">
        <w:rPr>
          <w:rFonts w:asciiTheme="majorHAnsi" w:hAnsiTheme="majorHAnsi" w:cs="Arial"/>
          <w:bCs/>
          <w:color w:val="000000" w:themeColor="text1"/>
          <w:sz w:val="22"/>
          <w:szCs w:val="22"/>
        </w:rPr>
        <w:t xml:space="preserve">will confirm </w:t>
      </w:r>
      <w:r w:rsidR="00A9049D">
        <w:rPr>
          <w:rFonts w:asciiTheme="majorHAnsi" w:hAnsiTheme="majorHAnsi" w:cs="Arial"/>
          <w:bCs/>
          <w:color w:val="000000" w:themeColor="text1"/>
          <w:sz w:val="22"/>
          <w:szCs w:val="22"/>
        </w:rPr>
        <w:t xml:space="preserve">arrangements with you prior to </w:t>
      </w:r>
      <w:r w:rsidR="00E964D1" w:rsidRPr="00897A1C">
        <w:rPr>
          <w:rFonts w:asciiTheme="majorHAnsi" w:hAnsiTheme="majorHAnsi" w:cs="Arial"/>
          <w:bCs/>
          <w:color w:val="000000" w:themeColor="text1"/>
          <w:sz w:val="22"/>
          <w:szCs w:val="22"/>
        </w:rPr>
        <w:t>booking.</w:t>
      </w:r>
    </w:p>
    <w:p w14:paraId="0D9F4B66" w14:textId="77777777" w:rsidR="00916759" w:rsidRDefault="00916759" w:rsidP="00390466">
      <w:pPr>
        <w:widowControl w:val="0"/>
        <w:autoSpaceDE w:val="0"/>
        <w:autoSpaceDN w:val="0"/>
        <w:adjustRightInd w:val="0"/>
        <w:rPr>
          <w:rFonts w:asciiTheme="majorHAnsi" w:hAnsiTheme="majorHAnsi" w:cs="Arial"/>
          <w:bCs/>
          <w:sz w:val="22"/>
          <w:szCs w:val="22"/>
        </w:rPr>
      </w:pPr>
    </w:p>
    <w:p w14:paraId="48DCD3B2" w14:textId="5407CB4D" w:rsidR="00E764C9" w:rsidRDefault="00494466" w:rsidP="00494466">
      <w:pPr>
        <w:widowControl w:val="0"/>
        <w:autoSpaceDE w:val="0"/>
        <w:autoSpaceDN w:val="0"/>
        <w:adjustRightInd w:val="0"/>
        <w:rPr>
          <w:rFonts w:asciiTheme="majorHAnsi" w:hAnsiTheme="majorHAnsi" w:cs="Arial"/>
          <w:b/>
          <w:bCs/>
          <w:color w:val="000000" w:themeColor="text1"/>
          <w:szCs w:val="22"/>
        </w:rPr>
      </w:pPr>
      <w:r w:rsidRPr="00897A1C">
        <w:rPr>
          <w:rFonts w:asciiTheme="majorHAnsi" w:hAnsiTheme="majorHAnsi" w:cs="Arial"/>
          <w:b/>
          <w:bCs/>
          <w:color w:val="000000" w:themeColor="text1"/>
          <w:szCs w:val="22"/>
        </w:rPr>
        <w:t>Booking Guidelines &amp; Restrictions</w:t>
      </w:r>
    </w:p>
    <w:p w14:paraId="5FDB33CF" w14:textId="77777777" w:rsidR="00E764C9" w:rsidRPr="00BD2900" w:rsidRDefault="00E764C9" w:rsidP="002C0AF1">
      <w:pPr>
        <w:widowControl w:val="0"/>
        <w:autoSpaceDE w:val="0"/>
        <w:autoSpaceDN w:val="0"/>
        <w:adjustRightInd w:val="0"/>
        <w:spacing w:before="120"/>
        <w:rPr>
          <w:rFonts w:asciiTheme="majorHAnsi" w:hAnsiTheme="majorHAnsi" w:cs="Arial"/>
          <w:sz w:val="22"/>
          <w:szCs w:val="22"/>
        </w:rPr>
      </w:pPr>
      <w:r w:rsidRPr="00BD2900">
        <w:rPr>
          <w:rFonts w:asciiTheme="majorHAnsi" w:hAnsiTheme="majorHAnsi" w:cs="Arial"/>
          <w:sz w:val="22"/>
          <w:szCs w:val="22"/>
        </w:rPr>
        <w:t xml:space="preserve">When requesting travel reservations via email, please remember to provide the following: </w:t>
      </w:r>
    </w:p>
    <w:p w14:paraId="222532F3" w14:textId="77777777" w:rsidR="00E764C9" w:rsidRPr="00BD2900" w:rsidRDefault="00E764C9" w:rsidP="00E764C9">
      <w:pPr>
        <w:widowControl w:val="0"/>
        <w:autoSpaceDE w:val="0"/>
        <w:autoSpaceDN w:val="0"/>
        <w:adjustRightInd w:val="0"/>
        <w:rPr>
          <w:rFonts w:asciiTheme="majorHAnsi" w:hAnsiTheme="majorHAnsi" w:cs="Arial"/>
          <w:sz w:val="22"/>
          <w:szCs w:val="22"/>
        </w:rPr>
      </w:pPr>
    </w:p>
    <w:p w14:paraId="43AEDEE2" w14:textId="77777777" w:rsidR="00E764C9" w:rsidRPr="00BD2900" w:rsidRDefault="00E764C9" w:rsidP="00E764C9">
      <w:pPr>
        <w:pStyle w:val="ListParagraph"/>
        <w:widowControl w:val="0"/>
        <w:numPr>
          <w:ilvl w:val="0"/>
          <w:numId w:val="68"/>
        </w:numPr>
        <w:autoSpaceDE w:val="0"/>
        <w:autoSpaceDN w:val="0"/>
        <w:adjustRightInd w:val="0"/>
        <w:rPr>
          <w:rFonts w:asciiTheme="majorHAnsi" w:hAnsiTheme="majorHAnsi" w:cs="Arial"/>
          <w:sz w:val="22"/>
          <w:szCs w:val="22"/>
        </w:rPr>
      </w:pPr>
      <w:r w:rsidRPr="00BD2900">
        <w:rPr>
          <w:rFonts w:asciiTheme="majorHAnsi" w:hAnsiTheme="majorHAnsi" w:cs="Arial"/>
          <w:sz w:val="22"/>
          <w:szCs w:val="22"/>
        </w:rPr>
        <w:t>Dates/times of travel Location(s)</w:t>
      </w:r>
    </w:p>
    <w:p w14:paraId="3AF41A68" w14:textId="1B5365B2" w:rsidR="00E764C9" w:rsidRPr="00BD2900" w:rsidRDefault="00E764C9" w:rsidP="00E764C9">
      <w:pPr>
        <w:pStyle w:val="ListParagraph"/>
        <w:widowControl w:val="0"/>
        <w:numPr>
          <w:ilvl w:val="0"/>
          <w:numId w:val="68"/>
        </w:numPr>
        <w:autoSpaceDE w:val="0"/>
        <w:autoSpaceDN w:val="0"/>
        <w:adjustRightInd w:val="0"/>
        <w:rPr>
          <w:rFonts w:asciiTheme="majorHAnsi" w:hAnsiTheme="majorHAnsi" w:cs="Arial"/>
          <w:sz w:val="22"/>
          <w:szCs w:val="22"/>
        </w:rPr>
      </w:pPr>
      <w:r w:rsidRPr="00BD2900">
        <w:rPr>
          <w:rFonts w:asciiTheme="majorHAnsi" w:hAnsiTheme="majorHAnsi" w:cs="Arial"/>
          <w:sz w:val="22"/>
          <w:szCs w:val="22"/>
        </w:rPr>
        <w:t>Please indicate if any personal travel/stay is included in the trip</w:t>
      </w:r>
    </w:p>
    <w:p w14:paraId="3B55042E" w14:textId="0320C4A6" w:rsidR="00E764C9" w:rsidRPr="00BD2900" w:rsidRDefault="00E764C9" w:rsidP="00E764C9">
      <w:pPr>
        <w:pStyle w:val="ListParagraph"/>
        <w:widowControl w:val="0"/>
        <w:numPr>
          <w:ilvl w:val="0"/>
          <w:numId w:val="68"/>
        </w:numPr>
        <w:autoSpaceDE w:val="0"/>
        <w:autoSpaceDN w:val="0"/>
        <w:adjustRightInd w:val="0"/>
        <w:rPr>
          <w:rFonts w:asciiTheme="majorHAnsi" w:hAnsiTheme="majorHAnsi" w:cs="Arial"/>
          <w:sz w:val="22"/>
          <w:szCs w:val="22"/>
        </w:rPr>
      </w:pPr>
      <w:r w:rsidRPr="00BD2900">
        <w:rPr>
          <w:rFonts w:asciiTheme="majorHAnsi" w:hAnsiTheme="majorHAnsi" w:cs="Arial"/>
          <w:sz w:val="22"/>
          <w:szCs w:val="22"/>
        </w:rPr>
        <w:t>If a car rental is needed, please provide information on what days and times</w:t>
      </w:r>
    </w:p>
    <w:p w14:paraId="3CA51A99" w14:textId="478E3745" w:rsidR="00E764C9" w:rsidRPr="00BD2900" w:rsidRDefault="00E764C9" w:rsidP="00E764C9">
      <w:pPr>
        <w:pStyle w:val="ListParagraph"/>
        <w:widowControl w:val="0"/>
        <w:numPr>
          <w:ilvl w:val="0"/>
          <w:numId w:val="68"/>
        </w:numPr>
        <w:autoSpaceDE w:val="0"/>
        <w:autoSpaceDN w:val="0"/>
        <w:adjustRightInd w:val="0"/>
        <w:rPr>
          <w:rFonts w:asciiTheme="majorHAnsi" w:hAnsiTheme="majorHAnsi" w:cs="Arial"/>
          <w:sz w:val="22"/>
          <w:szCs w:val="22"/>
        </w:rPr>
      </w:pPr>
      <w:r w:rsidRPr="00BD2900">
        <w:rPr>
          <w:rFonts w:asciiTheme="majorHAnsi" w:hAnsiTheme="majorHAnsi" w:cs="Arial"/>
          <w:sz w:val="22"/>
          <w:szCs w:val="22"/>
        </w:rPr>
        <w:t>Indicate whether lodging accommodations via our agency are needed</w:t>
      </w:r>
    </w:p>
    <w:p w14:paraId="59340B5F" w14:textId="77777777" w:rsidR="00E764C9" w:rsidRPr="00BD2900" w:rsidRDefault="00E764C9" w:rsidP="00E764C9">
      <w:pPr>
        <w:widowControl w:val="0"/>
        <w:autoSpaceDE w:val="0"/>
        <w:autoSpaceDN w:val="0"/>
        <w:adjustRightInd w:val="0"/>
        <w:rPr>
          <w:rFonts w:asciiTheme="majorHAnsi" w:hAnsiTheme="majorHAnsi" w:cs="Arial"/>
          <w:sz w:val="22"/>
          <w:szCs w:val="22"/>
        </w:rPr>
      </w:pPr>
    </w:p>
    <w:p w14:paraId="033D405F" w14:textId="08204642" w:rsidR="00E764C9" w:rsidRPr="008B3D80" w:rsidRDefault="00E764C9" w:rsidP="00E764C9">
      <w:pPr>
        <w:widowControl w:val="0"/>
        <w:autoSpaceDE w:val="0"/>
        <w:autoSpaceDN w:val="0"/>
        <w:adjustRightInd w:val="0"/>
        <w:rPr>
          <w:rFonts w:asciiTheme="majorHAnsi" w:hAnsiTheme="majorHAnsi" w:cs="Arial"/>
          <w:sz w:val="22"/>
          <w:szCs w:val="22"/>
        </w:rPr>
      </w:pPr>
      <w:r w:rsidRPr="00BD2900">
        <w:rPr>
          <w:rFonts w:asciiTheme="majorHAnsi" w:hAnsiTheme="majorHAnsi" w:cs="Arial"/>
          <w:sz w:val="22"/>
          <w:szCs w:val="22"/>
        </w:rPr>
        <w:t>See below for detailed on each category.</w:t>
      </w:r>
      <w:r>
        <w:rPr>
          <w:rFonts w:asciiTheme="majorHAnsi" w:hAnsiTheme="majorHAnsi" w:cs="Arial"/>
          <w:sz w:val="22"/>
          <w:szCs w:val="22"/>
        </w:rPr>
        <w:t xml:space="preserve"> </w:t>
      </w:r>
    </w:p>
    <w:p w14:paraId="5AB23F8F" w14:textId="77777777" w:rsidR="00E764C9" w:rsidRPr="00897A1C" w:rsidRDefault="00E764C9" w:rsidP="00494466">
      <w:pPr>
        <w:widowControl w:val="0"/>
        <w:autoSpaceDE w:val="0"/>
        <w:autoSpaceDN w:val="0"/>
        <w:adjustRightInd w:val="0"/>
        <w:rPr>
          <w:rFonts w:asciiTheme="majorHAnsi" w:hAnsiTheme="majorHAnsi" w:cs="Arial"/>
          <w:bCs/>
          <w:color w:val="000000" w:themeColor="text1"/>
          <w:szCs w:val="22"/>
        </w:rPr>
      </w:pPr>
    </w:p>
    <w:p w14:paraId="63ADC285" w14:textId="2882EB60" w:rsidR="00494466" w:rsidRPr="008B3D80" w:rsidRDefault="00494466" w:rsidP="00897A1C">
      <w:pPr>
        <w:widowControl w:val="0"/>
        <w:tabs>
          <w:tab w:val="left" w:pos="1890"/>
        </w:tabs>
        <w:autoSpaceDE w:val="0"/>
        <w:autoSpaceDN w:val="0"/>
        <w:adjustRightInd w:val="0"/>
        <w:spacing w:before="120"/>
        <w:rPr>
          <w:rFonts w:asciiTheme="majorHAnsi" w:hAnsiTheme="majorHAnsi" w:cs="Arial"/>
          <w:b/>
          <w:sz w:val="22"/>
          <w:szCs w:val="22"/>
        </w:rPr>
      </w:pPr>
      <w:r w:rsidRPr="008B3D80">
        <w:rPr>
          <w:rFonts w:asciiTheme="majorHAnsi" w:hAnsiTheme="majorHAnsi" w:cs="Arial"/>
          <w:b/>
          <w:sz w:val="22"/>
          <w:szCs w:val="22"/>
        </w:rPr>
        <w:t>Air</w:t>
      </w:r>
      <w:r>
        <w:rPr>
          <w:rFonts w:asciiTheme="majorHAnsi" w:hAnsiTheme="majorHAnsi" w:cs="Arial"/>
          <w:b/>
          <w:sz w:val="22"/>
          <w:szCs w:val="22"/>
        </w:rPr>
        <w:t>fare</w:t>
      </w:r>
    </w:p>
    <w:p w14:paraId="38599D9D" w14:textId="5AD57377" w:rsidR="00735AD1" w:rsidRDefault="00494466" w:rsidP="00735AD1">
      <w:pPr>
        <w:pStyle w:val="ListParagraph"/>
        <w:widowControl w:val="0"/>
        <w:numPr>
          <w:ilvl w:val="0"/>
          <w:numId w:val="66"/>
        </w:numPr>
        <w:tabs>
          <w:tab w:val="left" w:pos="1890"/>
        </w:tabs>
        <w:autoSpaceDE w:val="0"/>
        <w:autoSpaceDN w:val="0"/>
        <w:adjustRightInd w:val="0"/>
        <w:spacing w:before="120"/>
        <w:ind w:left="720"/>
        <w:rPr>
          <w:rFonts w:asciiTheme="majorHAnsi" w:hAnsiTheme="majorHAnsi" w:cs="Arial"/>
          <w:sz w:val="22"/>
          <w:szCs w:val="22"/>
        </w:rPr>
      </w:pPr>
      <w:r w:rsidRPr="00897A1C">
        <w:rPr>
          <w:rFonts w:asciiTheme="majorHAnsi" w:hAnsiTheme="majorHAnsi" w:cs="Arial"/>
          <w:sz w:val="22"/>
          <w:szCs w:val="22"/>
        </w:rPr>
        <w:t xml:space="preserve">Nonrefundable coach/economy class </w:t>
      </w:r>
      <w:r w:rsidR="00735AD1">
        <w:rPr>
          <w:rFonts w:asciiTheme="majorHAnsi" w:hAnsiTheme="majorHAnsi" w:cs="Arial"/>
          <w:sz w:val="22"/>
          <w:szCs w:val="22"/>
        </w:rPr>
        <w:t>tickets</w:t>
      </w:r>
    </w:p>
    <w:p w14:paraId="29BE557A" w14:textId="34B60DFB" w:rsidR="00735AD1" w:rsidRPr="00735AD1" w:rsidRDefault="00735AD1" w:rsidP="00735AD1">
      <w:pPr>
        <w:pStyle w:val="ListParagraph"/>
        <w:widowControl w:val="0"/>
        <w:numPr>
          <w:ilvl w:val="1"/>
          <w:numId w:val="66"/>
        </w:numPr>
        <w:tabs>
          <w:tab w:val="left" w:pos="1890"/>
        </w:tabs>
        <w:autoSpaceDE w:val="0"/>
        <w:autoSpaceDN w:val="0"/>
        <w:adjustRightInd w:val="0"/>
        <w:spacing w:before="120"/>
        <w:rPr>
          <w:rFonts w:asciiTheme="majorHAnsi" w:hAnsiTheme="majorHAnsi" w:cs="Arial"/>
          <w:sz w:val="22"/>
          <w:szCs w:val="22"/>
        </w:rPr>
      </w:pPr>
      <w:r w:rsidRPr="00735AD1">
        <w:rPr>
          <w:rFonts w:asciiTheme="majorHAnsi" w:hAnsiTheme="majorHAnsi" w:cs="Arial"/>
          <w:sz w:val="22"/>
          <w:szCs w:val="22"/>
        </w:rPr>
        <w:t>We’ve approved a travel allowance for those traveling commercially to Namibia.  This provides for one of the following during travel ‘over 14 hours’ (wheels up, home; to wheels down, destination)</w:t>
      </w:r>
      <w:r>
        <w:rPr>
          <w:rFonts w:asciiTheme="majorHAnsi" w:hAnsiTheme="majorHAnsi" w:cs="Arial"/>
          <w:sz w:val="22"/>
          <w:szCs w:val="22"/>
        </w:rPr>
        <w:t>:</w:t>
      </w:r>
    </w:p>
    <w:p w14:paraId="05E1E74A" w14:textId="77777777" w:rsidR="00735AD1" w:rsidRPr="002C0AF1" w:rsidRDefault="00735AD1" w:rsidP="00735AD1">
      <w:pPr>
        <w:pStyle w:val="ListParagraph"/>
        <w:widowControl w:val="0"/>
        <w:numPr>
          <w:ilvl w:val="2"/>
          <w:numId w:val="66"/>
        </w:numPr>
        <w:tabs>
          <w:tab w:val="left" w:pos="720"/>
          <w:tab w:val="left" w:pos="1530"/>
        </w:tabs>
        <w:autoSpaceDE w:val="0"/>
        <w:autoSpaceDN w:val="0"/>
        <w:adjustRightInd w:val="0"/>
        <w:rPr>
          <w:rFonts w:asciiTheme="majorHAnsi" w:hAnsiTheme="majorHAnsi" w:cs="Arial"/>
          <w:sz w:val="22"/>
          <w:szCs w:val="22"/>
        </w:rPr>
      </w:pPr>
      <w:r w:rsidRPr="002C0AF1">
        <w:rPr>
          <w:rFonts w:asciiTheme="majorHAnsi" w:hAnsiTheme="majorHAnsi" w:cs="Arial"/>
          <w:sz w:val="22"/>
          <w:szCs w:val="22"/>
        </w:rPr>
        <w:t>A rest day upon arrival</w:t>
      </w:r>
    </w:p>
    <w:p w14:paraId="4672BDAD" w14:textId="77777777" w:rsidR="00735AD1" w:rsidRPr="002C0AF1" w:rsidRDefault="00735AD1" w:rsidP="00735AD1">
      <w:pPr>
        <w:pStyle w:val="ListParagraph"/>
        <w:widowControl w:val="0"/>
        <w:numPr>
          <w:ilvl w:val="2"/>
          <w:numId w:val="66"/>
        </w:numPr>
        <w:tabs>
          <w:tab w:val="left" w:pos="720"/>
          <w:tab w:val="left" w:pos="1530"/>
        </w:tabs>
        <w:autoSpaceDE w:val="0"/>
        <w:autoSpaceDN w:val="0"/>
        <w:adjustRightInd w:val="0"/>
        <w:rPr>
          <w:rFonts w:asciiTheme="majorHAnsi" w:hAnsiTheme="majorHAnsi" w:cs="Arial"/>
          <w:sz w:val="22"/>
          <w:szCs w:val="22"/>
        </w:rPr>
      </w:pPr>
      <w:r w:rsidRPr="002C0AF1">
        <w:rPr>
          <w:rFonts w:asciiTheme="majorHAnsi" w:hAnsiTheme="majorHAnsi" w:cs="Arial"/>
          <w:sz w:val="22"/>
          <w:szCs w:val="22"/>
        </w:rPr>
        <w:lastRenderedPageBreak/>
        <w:t>An overnight hotel stay en route</w:t>
      </w:r>
    </w:p>
    <w:p w14:paraId="383BF534" w14:textId="77777777" w:rsidR="00735AD1" w:rsidRDefault="00735AD1" w:rsidP="00735AD1">
      <w:pPr>
        <w:pStyle w:val="ListParagraph"/>
        <w:widowControl w:val="0"/>
        <w:numPr>
          <w:ilvl w:val="2"/>
          <w:numId w:val="66"/>
        </w:numPr>
        <w:tabs>
          <w:tab w:val="left" w:pos="720"/>
          <w:tab w:val="left" w:pos="1530"/>
        </w:tabs>
        <w:autoSpaceDE w:val="0"/>
        <w:autoSpaceDN w:val="0"/>
        <w:adjustRightInd w:val="0"/>
        <w:rPr>
          <w:rFonts w:asciiTheme="majorHAnsi" w:hAnsiTheme="majorHAnsi" w:cs="Arial"/>
          <w:sz w:val="22"/>
          <w:szCs w:val="22"/>
        </w:rPr>
      </w:pPr>
      <w:r w:rsidRPr="002C0AF1">
        <w:rPr>
          <w:rFonts w:asciiTheme="majorHAnsi" w:hAnsiTheme="majorHAnsi" w:cs="Arial"/>
          <w:sz w:val="22"/>
          <w:szCs w:val="22"/>
        </w:rPr>
        <w:t>Reimbursement for airport lounge use en route</w:t>
      </w:r>
    </w:p>
    <w:p w14:paraId="2AC3847C" w14:textId="1E476BD1" w:rsidR="00735AD1" w:rsidRPr="00735AD1" w:rsidRDefault="00735AD1" w:rsidP="00735AD1">
      <w:pPr>
        <w:pStyle w:val="ListParagraph"/>
        <w:widowControl w:val="0"/>
        <w:numPr>
          <w:ilvl w:val="2"/>
          <w:numId w:val="66"/>
        </w:numPr>
        <w:tabs>
          <w:tab w:val="left" w:pos="720"/>
          <w:tab w:val="left" w:pos="1530"/>
        </w:tabs>
        <w:autoSpaceDE w:val="0"/>
        <w:autoSpaceDN w:val="0"/>
        <w:adjustRightInd w:val="0"/>
        <w:rPr>
          <w:rFonts w:asciiTheme="majorHAnsi" w:hAnsiTheme="majorHAnsi" w:cs="Arial"/>
          <w:sz w:val="22"/>
          <w:szCs w:val="22"/>
        </w:rPr>
      </w:pPr>
      <w:r w:rsidRPr="00735AD1">
        <w:rPr>
          <w:rFonts w:asciiTheme="majorHAnsi" w:hAnsiTheme="majorHAnsi" w:cs="Arial"/>
          <w:sz w:val="22"/>
          <w:szCs w:val="22"/>
        </w:rPr>
        <w:t>Upgrade to next higher class of seat, e.g., premium economy where it is offered</w:t>
      </w:r>
      <w:r>
        <w:rPr>
          <w:rFonts w:asciiTheme="majorHAnsi" w:hAnsiTheme="majorHAnsi" w:cs="Arial"/>
          <w:sz w:val="22"/>
          <w:szCs w:val="22"/>
        </w:rPr>
        <w:t xml:space="preserve"> with approval from the ORACLES Project Manager</w:t>
      </w:r>
    </w:p>
    <w:p w14:paraId="74743986" w14:textId="77777777" w:rsidR="00550EF0" w:rsidRPr="008B3D80" w:rsidRDefault="00550EF0" w:rsidP="00897A1C">
      <w:pPr>
        <w:pStyle w:val="ListParagraph"/>
        <w:widowControl w:val="0"/>
        <w:numPr>
          <w:ilvl w:val="0"/>
          <w:numId w:val="42"/>
        </w:numPr>
        <w:tabs>
          <w:tab w:val="left" w:pos="1890"/>
        </w:tabs>
        <w:autoSpaceDE w:val="0"/>
        <w:autoSpaceDN w:val="0"/>
        <w:adjustRightInd w:val="0"/>
        <w:ind w:left="720"/>
        <w:rPr>
          <w:rFonts w:asciiTheme="majorHAnsi" w:hAnsiTheme="majorHAnsi" w:cs="Cambria"/>
          <w:color w:val="000000" w:themeColor="text1"/>
          <w:sz w:val="22"/>
          <w:szCs w:val="22"/>
        </w:rPr>
      </w:pPr>
      <w:r w:rsidRPr="008B3D80">
        <w:rPr>
          <w:rFonts w:asciiTheme="majorHAnsi" w:hAnsiTheme="majorHAnsi" w:cs="Arial"/>
          <w:color w:val="000000" w:themeColor="text1"/>
          <w:sz w:val="22"/>
          <w:szCs w:val="22"/>
        </w:rPr>
        <w:t xml:space="preserve">Personal </w:t>
      </w:r>
      <w:r>
        <w:rPr>
          <w:rFonts w:asciiTheme="majorHAnsi" w:hAnsiTheme="majorHAnsi" w:cs="Arial"/>
          <w:color w:val="000000" w:themeColor="text1"/>
          <w:sz w:val="22"/>
          <w:szCs w:val="22"/>
        </w:rPr>
        <w:t xml:space="preserve">travel </w:t>
      </w:r>
      <w:r w:rsidRPr="008B3D80">
        <w:rPr>
          <w:rFonts w:asciiTheme="majorHAnsi" w:hAnsiTheme="majorHAnsi" w:cs="Arial"/>
          <w:color w:val="000000" w:themeColor="text1"/>
          <w:sz w:val="22"/>
          <w:szCs w:val="22"/>
        </w:rPr>
        <w:t>days are not reimbursable. If you have personal days added to your trip, it is required to inform your Wyle Travel Coordinator when booking.</w:t>
      </w:r>
    </w:p>
    <w:p w14:paraId="29CFC34A" w14:textId="7E7AE5ED" w:rsidR="00550EF0" w:rsidRPr="008B3D80" w:rsidRDefault="00550EF0" w:rsidP="00897A1C">
      <w:pPr>
        <w:pStyle w:val="ListParagraph"/>
        <w:widowControl w:val="0"/>
        <w:numPr>
          <w:ilvl w:val="1"/>
          <w:numId w:val="42"/>
        </w:numPr>
        <w:tabs>
          <w:tab w:val="left" w:pos="1890"/>
        </w:tabs>
        <w:autoSpaceDE w:val="0"/>
        <w:autoSpaceDN w:val="0"/>
        <w:adjustRightInd w:val="0"/>
        <w:ind w:left="1440"/>
        <w:rPr>
          <w:rFonts w:asciiTheme="majorHAnsi" w:hAnsiTheme="majorHAnsi" w:cs="Cambria"/>
          <w:color w:val="000000" w:themeColor="text1"/>
          <w:sz w:val="22"/>
          <w:szCs w:val="22"/>
        </w:rPr>
      </w:pPr>
      <w:r>
        <w:rPr>
          <w:rFonts w:asciiTheme="majorHAnsi" w:hAnsiTheme="majorHAnsi" w:cs="Arial"/>
          <w:color w:val="000000" w:themeColor="text1"/>
          <w:sz w:val="22"/>
          <w:szCs w:val="22"/>
        </w:rPr>
        <w:t xml:space="preserve">A comparison airfare printout of the business only dates must be </w:t>
      </w:r>
      <w:r w:rsidR="00B63D3E">
        <w:rPr>
          <w:rFonts w:asciiTheme="majorHAnsi" w:hAnsiTheme="majorHAnsi" w:cs="Arial"/>
          <w:color w:val="000000" w:themeColor="text1"/>
          <w:sz w:val="22"/>
          <w:szCs w:val="22"/>
        </w:rPr>
        <w:t>captured if the traveler is requesting Travel Leaders to book airfare on dates that lie outside of their Temporary Duty (TDY) approved business dates</w:t>
      </w:r>
      <w:r>
        <w:rPr>
          <w:rFonts w:asciiTheme="majorHAnsi" w:hAnsiTheme="majorHAnsi" w:cs="Arial"/>
          <w:color w:val="000000" w:themeColor="text1"/>
          <w:sz w:val="22"/>
          <w:szCs w:val="22"/>
        </w:rPr>
        <w:t>.</w:t>
      </w:r>
      <w:r w:rsidR="00B63D3E">
        <w:rPr>
          <w:rFonts w:asciiTheme="majorHAnsi" w:hAnsiTheme="majorHAnsi" w:cs="Arial"/>
          <w:color w:val="000000" w:themeColor="text1"/>
          <w:sz w:val="22"/>
          <w:szCs w:val="22"/>
        </w:rPr>
        <w:t xml:space="preserve">  This comparison must be done at the time the airfare is booked.</w:t>
      </w:r>
    </w:p>
    <w:p w14:paraId="7B3AC33F" w14:textId="77777777" w:rsidR="00494466" w:rsidRPr="008B3D80" w:rsidRDefault="00494466" w:rsidP="00494466">
      <w:pPr>
        <w:widowControl w:val="0"/>
        <w:autoSpaceDE w:val="0"/>
        <w:autoSpaceDN w:val="0"/>
        <w:adjustRightInd w:val="0"/>
        <w:rPr>
          <w:rFonts w:asciiTheme="majorHAnsi" w:hAnsiTheme="majorHAnsi" w:cs="Arial"/>
          <w:b/>
          <w:color w:val="000000" w:themeColor="text1"/>
          <w:sz w:val="22"/>
          <w:szCs w:val="22"/>
        </w:rPr>
      </w:pPr>
    </w:p>
    <w:p w14:paraId="18613D27" w14:textId="04BB081F" w:rsidR="00494466" w:rsidRPr="008B3D80" w:rsidRDefault="00494466" w:rsidP="00494466">
      <w:pPr>
        <w:widowControl w:val="0"/>
        <w:autoSpaceDE w:val="0"/>
        <w:autoSpaceDN w:val="0"/>
        <w:adjustRightInd w:val="0"/>
        <w:rPr>
          <w:rFonts w:asciiTheme="majorHAnsi" w:hAnsiTheme="majorHAnsi" w:cs="Cambria"/>
          <w:b/>
          <w:color w:val="000000" w:themeColor="text1"/>
          <w:sz w:val="22"/>
          <w:szCs w:val="22"/>
        </w:rPr>
      </w:pPr>
      <w:r w:rsidRPr="008B3D80">
        <w:rPr>
          <w:rFonts w:asciiTheme="majorHAnsi" w:hAnsiTheme="majorHAnsi" w:cs="Arial"/>
          <w:b/>
          <w:color w:val="000000" w:themeColor="text1"/>
          <w:sz w:val="22"/>
          <w:szCs w:val="22"/>
        </w:rPr>
        <w:t>Personal</w:t>
      </w:r>
      <w:r>
        <w:rPr>
          <w:rFonts w:asciiTheme="majorHAnsi" w:hAnsiTheme="majorHAnsi" w:cs="Arial"/>
          <w:b/>
          <w:color w:val="000000" w:themeColor="text1"/>
          <w:sz w:val="22"/>
          <w:szCs w:val="22"/>
        </w:rPr>
        <w:t>ly Owned</w:t>
      </w:r>
      <w:r w:rsidRPr="008B3D80">
        <w:rPr>
          <w:rFonts w:asciiTheme="majorHAnsi" w:hAnsiTheme="majorHAnsi" w:cs="Arial"/>
          <w:b/>
          <w:color w:val="000000" w:themeColor="text1"/>
          <w:sz w:val="22"/>
          <w:szCs w:val="22"/>
        </w:rPr>
        <w:t xml:space="preserve"> </w:t>
      </w:r>
      <w:r>
        <w:rPr>
          <w:rFonts w:asciiTheme="majorHAnsi" w:hAnsiTheme="majorHAnsi" w:cs="Arial"/>
          <w:b/>
          <w:color w:val="000000" w:themeColor="text1"/>
          <w:sz w:val="22"/>
          <w:szCs w:val="22"/>
        </w:rPr>
        <w:t>V</w:t>
      </w:r>
      <w:r w:rsidRPr="008B3D80">
        <w:rPr>
          <w:rFonts w:asciiTheme="majorHAnsi" w:hAnsiTheme="majorHAnsi" w:cs="Arial"/>
          <w:b/>
          <w:color w:val="000000" w:themeColor="text1"/>
          <w:sz w:val="22"/>
          <w:szCs w:val="22"/>
        </w:rPr>
        <w:t>ehicle (POV)</w:t>
      </w:r>
      <w:r w:rsidR="00FD24EF">
        <w:rPr>
          <w:rFonts w:asciiTheme="majorHAnsi" w:hAnsiTheme="majorHAnsi" w:cs="Arial"/>
          <w:b/>
          <w:color w:val="000000" w:themeColor="text1"/>
          <w:sz w:val="22"/>
          <w:szCs w:val="22"/>
        </w:rPr>
        <w:t xml:space="preserve"> </w:t>
      </w:r>
    </w:p>
    <w:p w14:paraId="00EBFF5F" w14:textId="03D68A22" w:rsidR="00494466" w:rsidRPr="00897A1C" w:rsidRDefault="00494466" w:rsidP="00897A1C">
      <w:pPr>
        <w:widowControl w:val="0"/>
        <w:tabs>
          <w:tab w:val="left" w:pos="720"/>
          <w:tab w:val="left" w:pos="1530"/>
        </w:tabs>
        <w:autoSpaceDE w:val="0"/>
        <w:autoSpaceDN w:val="0"/>
        <w:adjustRightInd w:val="0"/>
        <w:spacing w:before="120"/>
        <w:rPr>
          <w:rFonts w:asciiTheme="majorHAnsi" w:hAnsiTheme="majorHAnsi" w:cs="Cambria"/>
          <w:color w:val="000000" w:themeColor="text1"/>
          <w:sz w:val="22"/>
          <w:szCs w:val="22"/>
        </w:rPr>
      </w:pPr>
      <w:r w:rsidRPr="00897A1C">
        <w:rPr>
          <w:rFonts w:asciiTheme="majorHAnsi" w:hAnsiTheme="majorHAnsi" w:cs="Calibri"/>
          <w:sz w:val="22"/>
          <w:szCs w:val="22"/>
        </w:rPr>
        <w:t xml:space="preserve">If you are claiming mileage for a POV, you will need to provide a Google map printout </w:t>
      </w:r>
      <w:r w:rsidR="00D65110">
        <w:rPr>
          <w:rFonts w:asciiTheme="majorHAnsi" w:hAnsiTheme="majorHAnsi" w:cs="Calibri"/>
          <w:sz w:val="22"/>
          <w:szCs w:val="22"/>
        </w:rPr>
        <w:t xml:space="preserve">of the driven route </w:t>
      </w:r>
      <w:r w:rsidRPr="00897A1C">
        <w:rPr>
          <w:rFonts w:asciiTheme="majorHAnsi" w:hAnsiTheme="majorHAnsi" w:cs="Calibri"/>
          <w:sz w:val="22"/>
          <w:szCs w:val="22"/>
        </w:rPr>
        <w:t>to be included with your receipts.</w:t>
      </w:r>
    </w:p>
    <w:p w14:paraId="2E94663F" w14:textId="6F1A3237" w:rsidR="00B11037" w:rsidRPr="00FD24EF" w:rsidRDefault="00494466" w:rsidP="00897A1C">
      <w:pPr>
        <w:pStyle w:val="ListParagraph"/>
        <w:widowControl w:val="0"/>
        <w:numPr>
          <w:ilvl w:val="0"/>
          <w:numId w:val="64"/>
        </w:numPr>
        <w:tabs>
          <w:tab w:val="left" w:pos="720"/>
          <w:tab w:val="left" w:pos="1530"/>
        </w:tabs>
        <w:autoSpaceDE w:val="0"/>
        <w:autoSpaceDN w:val="0"/>
        <w:adjustRightInd w:val="0"/>
        <w:ind w:left="720"/>
        <w:rPr>
          <w:rFonts w:asciiTheme="majorHAnsi" w:hAnsiTheme="majorHAnsi" w:cs="Cambria"/>
          <w:color w:val="000000" w:themeColor="text1"/>
          <w:sz w:val="22"/>
          <w:szCs w:val="22"/>
        </w:rPr>
      </w:pPr>
      <w:r>
        <w:rPr>
          <w:rFonts w:asciiTheme="majorHAnsi" w:hAnsiTheme="majorHAnsi" w:cs="Calibri"/>
          <w:sz w:val="22"/>
          <w:szCs w:val="22"/>
        </w:rPr>
        <w:t xml:space="preserve">If your one-way POV mileage is more than 400 miles, a comparison printout for the lowest available non-refundable economy </w:t>
      </w:r>
      <w:proofErr w:type="spellStart"/>
      <w:r>
        <w:rPr>
          <w:rFonts w:asciiTheme="majorHAnsi" w:hAnsiTheme="majorHAnsi" w:cs="Calibri"/>
          <w:sz w:val="22"/>
          <w:szCs w:val="22"/>
        </w:rPr>
        <w:t>roundtrip</w:t>
      </w:r>
      <w:proofErr w:type="spellEnd"/>
      <w:r>
        <w:rPr>
          <w:rFonts w:asciiTheme="majorHAnsi" w:hAnsiTheme="majorHAnsi" w:cs="Calibri"/>
          <w:sz w:val="22"/>
          <w:szCs w:val="22"/>
        </w:rPr>
        <w:t xml:space="preserve"> airfare must be included with receipts.  Reimbursement for mileage will be </w:t>
      </w:r>
      <w:r w:rsidR="00D65110">
        <w:rPr>
          <w:rFonts w:asciiTheme="majorHAnsi" w:hAnsiTheme="majorHAnsi" w:cs="Calibri"/>
          <w:sz w:val="22"/>
          <w:szCs w:val="22"/>
        </w:rPr>
        <w:t>limited</w:t>
      </w:r>
      <w:r>
        <w:rPr>
          <w:rFonts w:asciiTheme="majorHAnsi" w:hAnsiTheme="majorHAnsi" w:cs="Calibri"/>
          <w:sz w:val="22"/>
          <w:szCs w:val="22"/>
        </w:rPr>
        <w:t xml:space="preserve"> to that comparative airfare cost</w:t>
      </w:r>
      <w:r w:rsidRPr="008B3D80">
        <w:rPr>
          <w:rFonts w:asciiTheme="majorHAnsi" w:hAnsiTheme="majorHAnsi" w:cs="Calibri"/>
          <w:sz w:val="22"/>
          <w:szCs w:val="22"/>
        </w:rPr>
        <w:t>.</w:t>
      </w:r>
    </w:p>
    <w:p w14:paraId="1A6A19D4" w14:textId="736D920F" w:rsidR="00FD24EF" w:rsidRPr="00897A1C" w:rsidRDefault="00FD24EF" w:rsidP="00FD24EF">
      <w:pPr>
        <w:pStyle w:val="ListParagraph"/>
        <w:widowControl w:val="0"/>
        <w:numPr>
          <w:ilvl w:val="1"/>
          <w:numId w:val="64"/>
        </w:numPr>
        <w:tabs>
          <w:tab w:val="left" w:pos="720"/>
          <w:tab w:val="left" w:pos="1530"/>
        </w:tabs>
        <w:autoSpaceDE w:val="0"/>
        <w:autoSpaceDN w:val="0"/>
        <w:adjustRightInd w:val="0"/>
        <w:rPr>
          <w:rFonts w:asciiTheme="majorHAnsi" w:hAnsiTheme="majorHAnsi" w:cs="Cambria"/>
          <w:color w:val="000000" w:themeColor="text1"/>
          <w:sz w:val="22"/>
          <w:szCs w:val="22"/>
        </w:rPr>
      </w:pPr>
      <w:r w:rsidRPr="00FD24EF">
        <w:rPr>
          <w:rFonts w:asciiTheme="majorHAnsi" w:hAnsiTheme="majorHAnsi" w:cs="Arial"/>
          <w:color w:val="000000" w:themeColor="text1"/>
          <w:sz w:val="22"/>
          <w:szCs w:val="22"/>
        </w:rPr>
        <w:t>Not likely applicable to most ORACLES participants ask Wyle if you are in doubt.</w:t>
      </w:r>
    </w:p>
    <w:p w14:paraId="78B092E9" w14:textId="5E0E1C6F" w:rsidR="00494466" w:rsidRPr="008B3D80" w:rsidRDefault="00B11037" w:rsidP="00897A1C">
      <w:pPr>
        <w:pStyle w:val="ListParagraph"/>
        <w:widowControl w:val="0"/>
        <w:numPr>
          <w:ilvl w:val="0"/>
          <w:numId w:val="64"/>
        </w:numPr>
        <w:tabs>
          <w:tab w:val="left" w:pos="720"/>
          <w:tab w:val="left" w:pos="1530"/>
        </w:tabs>
        <w:autoSpaceDE w:val="0"/>
        <w:autoSpaceDN w:val="0"/>
        <w:adjustRightInd w:val="0"/>
        <w:ind w:left="720"/>
        <w:rPr>
          <w:rFonts w:asciiTheme="majorHAnsi" w:hAnsiTheme="majorHAnsi" w:cs="Cambria"/>
          <w:color w:val="000000" w:themeColor="text1"/>
          <w:sz w:val="22"/>
          <w:szCs w:val="22"/>
        </w:rPr>
      </w:pPr>
      <w:r>
        <w:rPr>
          <w:rFonts w:asciiTheme="majorHAnsi" w:hAnsiTheme="majorHAnsi" w:cs="Calibri"/>
          <w:sz w:val="22"/>
          <w:szCs w:val="22"/>
        </w:rPr>
        <w:t>The current mileage rate is $0.54/mile (</w:t>
      </w:r>
      <w:hyperlink r:id="rId11" w:history="1">
        <w:r w:rsidRPr="008B3D80">
          <w:rPr>
            <w:rStyle w:val="Hyperlink"/>
            <w:rFonts w:asciiTheme="majorHAnsi" w:hAnsiTheme="majorHAnsi" w:cs="Calibri"/>
            <w:sz w:val="22"/>
            <w:szCs w:val="22"/>
          </w:rPr>
          <w:t>http://www.gsa.gov/portal/content/100715</w:t>
        </w:r>
      </w:hyperlink>
      <w:r>
        <w:rPr>
          <w:rStyle w:val="Hyperlink"/>
          <w:rFonts w:asciiTheme="majorHAnsi" w:hAnsiTheme="majorHAnsi" w:cs="Calibri"/>
          <w:sz w:val="22"/>
          <w:szCs w:val="22"/>
        </w:rPr>
        <w:t>)</w:t>
      </w:r>
      <w:r>
        <w:rPr>
          <w:rFonts w:asciiTheme="majorHAnsi" w:hAnsiTheme="majorHAnsi" w:cs="Calibri"/>
          <w:sz w:val="22"/>
          <w:szCs w:val="22"/>
        </w:rPr>
        <w:t xml:space="preserve"> </w:t>
      </w:r>
      <w:r w:rsidR="00494466" w:rsidRPr="008B3D80">
        <w:rPr>
          <w:rFonts w:asciiTheme="majorHAnsi" w:hAnsiTheme="majorHAnsi" w:cs="Cambria"/>
          <w:color w:val="000000" w:themeColor="text1"/>
          <w:sz w:val="22"/>
          <w:szCs w:val="22"/>
        </w:rPr>
        <w:t xml:space="preserve"> </w:t>
      </w:r>
    </w:p>
    <w:p w14:paraId="4F44098E" w14:textId="77777777" w:rsidR="00B11037" w:rsidRDefault="00494466" w:rsidP="00897A1C">
      <w:pPr>
        <w:pStyle w:val="ListParagraph"/>
        <w:widowControl w:val="0"/>
        <w:numPr>
          <w:ilvl w:val="0"/>
          <w:numId w:val="64"/>
        </w:numPr>
        <w:autoSpaceDE w:val="0"/>
        <w:autoSpaceDN w:val="0"/>
        <w:adjustRightInd w:val="0"/>
        <w:ind w:left="720"/>
        <w:rPr>
          <w:rFonts w:asciiTheme="majorHAnsi" w:hAnsiTheme="majorHAnsi" w:cs="Cambria"/>
          <w:color w:val="000000" w:themeColor="text1"/>
          <w:sz w:val="22"/>
          <w:szCs w:val="22"/>
        </w:rPr>
      </w:pPr>
      <w:r w:rsidRPr="00897A1C">
        <w:rPr>
          <w:rFonts w:asciiTheme="majorHAnsi" w:hAnsiTheme="majorHAnsi" w:cs="Cambria"/>
          <w:color w:val="000000" w:themeColor="text1"/>
          <w:sz w:val="22"/>
          <w:szCs w:val="22"/>
        </w:rPr>
        <w:t>You will not be reimbursed for insurance or repairs if you use your own vehicle.</w:t>
      </w:r>
    </w:p>
    <w:p w14:paraId="1DB2E6CF" w14:textId="77777777" w:rsidR="00494466" w:rsidRPr="008B3D80" w:rsidRDefault="00494466" w:rsidP="002C0AF1">
      <w:pPr>
        <w:rPr>
          <w:rFonts w:asciiTheme="majorHAnsi" w:hAnsiTheme="majorHAnsi" w:cs="Cambria"/>
          <w:color w:val="000000" w:themeColor="text1"/>
          <w:sz w:val="22"/>
          <w:szCs w:val="22"/>
        </w:rPr>
      </w:pPr>
    </w:p>
    <w:p w14:paraId="45CE51AD" w14:textId="341386C9" w:rsidR="00494466" w:rsidRPr="008B3D80" w:rsidRDefault="00494466" w:rsidP="00494466">
      <w:pPr>
        <w:widowControl w:val="0"/>
        <w:autoSpaceDE w:val="0"/>
        <w:autoSpaceDN w:val="0"/>
        <w:adjustRightInd w:val="0"/>
        <w:rPr>
          <w:rFonts w:asciiTheme="majorHAnsi" w:hAnsiTheme="majorHAnsi" w:cs="Arial"/>
          <w:b/>
          <w:sz w:val="22"/>
          <w:szCs w:val="22"/>
        </w:rPr>
      </w:pPr>
      <w:r w:rsidRPr="008B3D80">
        <w:rPr>
          <w:rFonts w:asciiTheme="majorHAnsi" w:hAnsiTheme="majorHAnsi" w:cs="Arial"/>
          <w:b/>
          <w:sz w:val="22"/>
          <w:szCs w:val="22"/>
        </w:rPr>
        <w:t xml:space="preserve">Rental </w:t>
      </w:r>
      <w:r w:rsidR="00B11037">
        <w:rPr>
          <w:rFonts w:asciiTheme="majorHAnsi" w:hAnsiTheme="majorHAnsi" w:cs="Arial"/>
          <w:b/>
          <w:sz w:val="22"/>
          <w:szCs w:val="22"/>
        </w:rPr>
        <w:t>C</w:t>
      </w:r>
      <w:r w:rsidRPr="008B3D80">
        <w:rPr>
          <w:rFonts w:asciiTheme="majorHAnsi" w:hAnsiTheme="majorHAnsi" w:cs="Arial"/>
          <w:b/>
          <w:sz w:val="22"/>
          <w:szCs w:val="22"/>
        </w:rPr>
        <w:t>ar</w:t>
      </w:r>
    </w:p>
    <w:p w14:paraId="17202168" w14:textId="57B5D9EB" w:rsidR="00494466" w:rsidRPr="008B3D80" w:rsidRDefault="00FD24EF" w:rsidP="00897A1C">
      <w:pPr>
        <w:widowControl w:val="0"/>
        <w:autoSpaceDE w:val="0"/>
        <w:autoSpaceDN w:val="0"/>
        <w:adjustRightInd w:val="0"/>
        <w:spacing w:before="120"/>
        <w:rPr>
          <w:rFonts w:asciiTheme="majorHAnsi" w:hAnsiTheme="majorHAnsi" w:cs="Arial"/>
          <w:sz w:val="22"/>
          <w:szCs w:val="22"/>
        </w:rPr>
      </w:pPr>
      <w:r>
        <w:rPr>
          <w:rFonts w:asciiTheme="majorHAnsi" w:hAnsiTheme="majorHAnsi" w:cs="Arial"/>
          <w:sz w:val="22"/>
          <w:szCs w:val="22"/>
        </w:rPr>
        <w:t>ORACLES will be using a shuttle bus for most of the science team transportation.  If you have approval from the ORACLES Project manager to rent a car in Namibia t</w:t>
      </w:r>
      <w:r w:rsidR="00D65110">
        <w:rPr>
          <w:rFonts w:asciiTheme="majorHAnsi" w:hAnsiTheme="majorHAnsi" w:cs="Arial"/>
          <w:sz w:val="22"/>
          <w:szCs w:val="22"/>
        </w:rPr>
        <w:t xml:space="preserve">he highest allowable class of rental car vehicle is intermediate class.  </w:t>
      </w:r>
      <w:r w:rsidR="00494466" w:rsidRPr="008B3D80">
        <w:rPr>
          <w:rFonts w:asciiTheme="majorHAnsi" w:hAnsiTheme="majorHAnsi" w:cs="Arial"/>
          <w:sz w:val="22"/>
          <w:szCs w:val="22"/>
        </w:rPr>
        <w:t xml:space="preserve">If </w:t>
      </w:r>
      <w:r w:rsidR="00D65110">
        <w:rPr>
          <w:rFonts w:asciiTheme="majorHAnsi" w:hAnsiTheme="majorHAnsi" w:cs="Arial"/>
          <w:sz w:val="22"/>
          <w:szCs w:val="22"/>
        </w:rPr>
        <w:t xml:space="preserve">a </w:t>
      </w:r>
      <w:r w:rsidR="00494466" w:rsidRPr="008B3D80">
        <w:rPr>
          <w:rFonts w:asciiTheme="majorHAnsi" w:hAnsiTheme="majorHAnsi" w:cs="Arial"/>
          <w:sz w:val="22"/>
          <w:szCs w:val="22"/>
        </w:rPr>
        <w:t>larger vehicle is needed</w:t>
      </w:r>
      <w:r w:rsidR="00D65110">
        <w:rPr>
          <w:rFonts w:asciiTheme="majorHAnsi" w:hAnsiTheme="majorHAnsi" w:cs="Arial"/>
          <w:sz w:val="22"/>
          <w:szCs w:val="22"/>
        </w:rPr>
        <w:t>,</w:t>
      </w:r>
      <w:r w:rsidR="00494466" w:rsidRPr="008B3D80">
        <w:rPr>
          <w:rFonts w:asciiTheme="majorHAnsi" w:hAnsiTheme="majorHAnsi" w:cs="Arial"/>
          <w:sz w:val="22"/>
          <w:szCs w:val="22"/>
        </w:rPr>
        <w:t xml:space="preserve"> you will need prior approval from the </w:t>
      </w:r>
      <w:r w:rsidR="00F845C5">
        <w:rPr>
          <w:rFonts w:asciiTheme="majorHAnsi" w:hAnsiTheme="majorHAnsi" w:cs="Arial"/>
          <w:sz w:val="22"/>
          <w:szCs w:val="22"/>
        </w:rPr>
        <w:t>ORACLES</w:t>
      </w:r>
      <w:r w:rsidR="00494466" w:rsidRPr="008B3D80">
        <w:rPr>
          <w:rFonts w:asciiTheme="majorHAnsi" w:hAnsiTheme="majorHAnsi" w:cs="Arial"/>
          <w:sz w:val="22"/>
          <w:szCs w:val="22"/>
        </w:rPr>
        <w:t xml:space="preserve"> Project Manager. </w:t>
      </w:r>
    </w:p>
    <w:p w14:paraId="2D9584AE" w14:textId="77777777" w:rsidR="00B11037" w:rsidRDefault="00494466" w:rsidP="00897A1C">
      <w:pPr>
        <w:pStyle w:val="ListParagraph"/>
        <w:widowControl w:val="0"/>
        <w:numPr>
          <w:ilvl w:val="0"/>
          <w:numId w:val="65"/>
        </w:numPr>
        <w:autoSpaceDE w:val="0"/>
        <w:autoSpaceDN w:val="0"/>
        <w:adjustRightInd w:val="0"/>
        <w:ind w:left="720"/>
        <w:rPr>
          <w:rFonts w:asciiTheme="majorHAnsi" w:hAnsiTheme="majorHAnsi" w:cs="Calibri"/>
          <w:sz w:val="22"/>
          <w:szCs w:val="22"/>
        </w:rPr>
      </w:pPr>
      <w:r w:rsidRPr="008B3D80">
        <w:rPr>
          <w:rFonts w:asciiTheme="majorHAnsi" w:hAnsiTheme="majorHAnsi" w:cs="Calibri"/>
          <w:sz w:val="22"/>
          <w:szCs w:val="22"/>
        </w:rPr>
        <w:t>You will not be reimbursed for any add on features (i.e., GPS navigation devices).</w:t>
      </w:r>
    </w:p>
    <w:p w14:paraId="297924BE" w14:textId="6C269F83" w:rsidR="00494466" w:rsidRPr="008B3D80" w:rsidRDefault="00B11037" w:rsidP="00897A1C">
      <w:pPr>
        <w:pStyle w:val="ListParagraph"/>
        <w:widowControl w:val="0"/>
        <w:numPr>
          <w:ilvl w:val="0"/>
          <w:numId w:val="65"/>
        </w:numPr>
        <w:autoSpaceDE w:val="0"/>
        <w:autoSpaceDN w:val="0"/>
        <w:adjustRightInd w:val="0"/>
        <w:ind w:left="720"/>
        <w:rPr>
          <w:rFonts w:asciiTheme="majorHAnsi" w:hAnsiTheme="majorHAnsi" w:cs="Calibri"/>
          <w:sz w:val="22"/>
          <w:szCs w:val="22"/>
        </w:rPr>
      </w:pPr>
      <w:r w:rsidRPr="008B3D80">
        <w:rPr>
          <w:rFonts w:asciiTheme="majorHAnsi" w:hAnsiTheme="majorHAnsi" w:cs="Arial"/>
          <w:sz w:val="22"/>
          <w:szCs w:val="22"/>
        </w:rPr>
        <w:t xml:space="preserve">You must refuel the </w:t>
      </w:r>
      <w:r>
        <w:rPr>
          <w:rFonts w:asciiTheme="majorHAnsi" w:hAnsiTheme="majorHAnsi" w:cs="Arial"/>
          <w:sz w:val="22"/>
          <w:szCs w:val="22"/>
        </w:rPr>
        <w:t>rental car</w:t>
      </w:r>
      <w:r w:rsidRPr="008B3D80">
        <w:rPr>
          <w:rFonts w:asciiTheme="majorHAnsi" w:hAnsiTheme="majorHAnsi" w:cs="Arial"/>
          <w:sz w:val="22"/>
          <w:szCs w:val="22"/>
        </w:rPr>
        <w:t xml:space="preserve"> before returning it to the car agency.  If you choose to use the rental car company Fuel Service Option, you will not be reimbursed for that cost.</w:t>
      </w:r>
    </w:p>
    <w:p w14:paraId="27834C90" w14:textId="77777777" w:rsidR="00494466" w:rsidRPr="008B3D80" w:rsidRDefault="00494466" w:rsidP="00897A1C">
      <w:pPr>
        <w:pStyle w:val="ListParagraph"/>
        <w:widowControl w:val="0"/>
        <w:numPr>
          <w:ilvl w:val="0"/>
          <w:numId w:val="65"/>
        </w:numPr>
        <w:autoSpaceDE w:val="0"/>
        <w:autoSpaceDN w:val="0"/>
        <w:adjustRightInd w:val="0"/>
        <w:ind w:left="720"/>
        <w:rPr>
          <w:rFonts w:asciiTheme="majorHAnsi" w:hAnsiTheme="majorHAnsi" w:cs="Calibri"/>
          <w:sz w:val="22"/>
          <w:szCs w:val="22"/>
        </w:rPr>
      </w:pPr>
      <w:r w:rsidRPr="008B3D80">
        <w:rPr>
          <w:rFonts w:asciiTheme="majorHAnsi" w:hAnsiTheme="majorHAnsi" w:cs="Calibri"/>
          <w:sz w:val="22"/>
          <w:szCs w:val="22"/>
        </w:rPr>
        <w:t xml:space="preserve">For </w:t>
      </w:r>
      <w:r w:rsidRPr="008B3D80">
        <w:rPr>
          <w:rFonts w:asciiTheme="majorHAnsi" w:hAnsiTheme="majorHAnsi" w:cs="Calibri"/>
          <w:b/>
          <w:bCs/>
          <w:sz w:val="22"/>
          <w:szCs w:val="22"/>
        </w:rPr>
        <w:t>domestic</w:t>
      </w:r>
      <w:r w:rsidRPr="008B3D80">
        <w:rPr>
          <w:rFonts w:asciiTheme="majorHAnsi" w:hAnsiTheme="majorHAnsi" w:cs="Calibri"/>
          <w:sz w:val="22"/>
          <w:szCs w:val="22"/>
        </w:rPr>
        <w:t xml:space="preserve"> travel, travelers will not be reimbursed for insurance provided by the rental car company. </w:t>
      </w:r>
    </w:p>
    <w:p w14:paraId="731D0B59" w14:textId="7675DFD7" w:rsidR="00494466" w:rsidRPr="008B3D80" w:rsidRDefault="00B11037" w:rsidP="00897A1C">
      <w:pPr>
        <w:pStyle w:val="ListParagraph"/>
        <w:numPr>
          <w:ilvl w:val="2"/>
          <w:numId w:val="65"/>
        </w:numPr>
        <w:ind w:left="1440"/>
        <w:rPr>
          <w:rFonts w:asciiTheme="majorHAnsi" w:hAnsiTheme="majorHAnsi" w:cs="Calibri"/>
          <w:sz w:val="22"/>
          <w:szCs w:val="22"/>
        </w:rPr>
      </w:pPr>
      <w:r>
        <w:rPr>
          <w:rFonts w:asciiTheme="majorHAnsi" w:hAnsiTheme="majorHAnsi" w:cs="Calibri"/>
          <w:sz w:val="22"/>
          <w:szCs w:val="22"/>
        </w:rPr>
        <w:t xml:space="preserve">Wyle invited </w:t>
      </w:r>
      <w:r w:rsidR="00F845C5">
        <w:rPr>
          <w:rFonts w:asciiTheme="majorHAnsi" w:hAnsiTheme="majorHAnsi" w:cs="Calibri"/>
          <w:sz w:val="22"/>
          <w:szCs w:val="22"/>
        </w:rPr>
        <w:t>ORACLES</w:t>
      </w:r>
      <w:r w:rsidR="00494466" w:rsidRPr="008B3D80">
        <w:rPr>
          <w:rFonts w:asciiTheme="majorHAnsi" w:hAnsiTheme="majorHAnsi" w:cs="Calibri"/>
          <w:sz w:val="22"/>
          <w:szCs w:val="22"/>
        </w:rPr>
        <w:t xml:space="preserve"> participants </w:t>
      </w:r>
      <w:r>
        <w:rPr>
          <w:rFonts w:asciiTheme="majorHAnsi" w:hAnsiTheme="majorHAnsi" w:cs="Calibri"/>
          <w:sz w:val="22"/>
          <w:szCs w:val="22"/>
        </w:rPr>
        <w:t>are</w:t>
      </w:r>
      <w:r w:rsidR="00494466" w:rsidRPr="008B3D80">
        <w:rPr>
          <w:rFonts w:asciiTheme="majorHAnsi" w:hAnsiTheme="majorHAnsi" w:cs="Calibri"/>
          <w:sz w:val="22"/>
          <w:szCs w:val="22"/>
        </w:rPr>
        <w:t xml:space="preserve"> covered under </w:t>
      </w:r>
      <w:r>
        <w:rPr>
          <w:rFonts w:asciiTheme="majorHAnsi" w:hAnsiTheme="majorHAnsi" w:cs="Calibri"/>
          <w:sz w:val="22"/>
          <w:szCs w:val="22"/>
        </w:rPr>
        <w:t xml:space="preserve">the </w:t>
      </w:r>
      <w:r w:rsidR="00494466" w:rsidRPr="008B3D80">
        <w:rPr>
          <w:rFonts w:asciiTheme="majorHAnsi" w:hAnsiTheme="majorHAnsi" w:cs="Calibri"/>
          <w:sz w:val="22"/>
          <w:szCs w:val="22"/>
        </w:rPr>
        <w:t>Wyle insurance polic</w:t>
      </w:r>
      <w:r>
        <w:rPr>
          <w:rFonts w:asciiTheme="majorHAnsi" w:hAnsiTheme="majorHAnsi" w:cs="Calibri"/>
          <w:sz w:val="22"/>
          <w:szCs w:val="22"/>
        </w:rPr>
        <w:t>y</w:t>
      </w:r>
      <w:r w:rsidR="00FD24EF">
        <w:rPr>
          <w:rFonts w:asciiTheme="majorHAnsi" w:hAnsiTheme="majorHAnsi" w:cs="Calibri"/>
          <w:sz w:val="22"/>
          <w:szCs w:val="22"/>
        </w:rPr>
        <w:t>.</w:t>
      </w:r>
    </w:p>
    <w:p w14:paraId="3C4949C5" w14:textId="77777777" w:rsidR="00494466" w:rsidRPr="008B3D80" w:rsidRDefault="00494466" w:rsidP="00897A1C">
      <w:pPr>
        <w:pStyle w:val="ListParagraph"/>
        <w:widowControl w:val="0"/>
        <w:numPr>
          <w:ilvl w:val="0"/>
          <w:numId w:val="65"/>
        </w:numPr>
        <w:autoSpaceDE w:val="0"/>
        <w:autoSpaceDN w:val="0"/>
        <w:adjustRightInd w:val="0"/>
        <w:ind w:left="720"/>
        <w:rPr>
          <w:rFonts w:asciiTheme="majorHAnsi" w:hAnsiTheme="majorHAnsi" w:cs="Arial"/>
          <w:sz w:val="22"/>
          <w:szCs w:val="22"/>
        </w:rPr>
      </w:pPr>
      <w:r w:rsidRPr="008B3D80">
        <w:rPr>
          <w:rFonts w:asciiTheme="majorHAnsi" w:hAnsiTheme="majorHAnsi" w:cs="Calibri"/>
          <w:sz w:val="22"/>
          <w:szCs w:val="22"/>
        </w:rPr>
        <w:t xml:space="preserve">For </w:t>
      </w:r>
      <w:r w:rsidRPr="008B3D80">
        <w:rPr>
          <w:rFonts w:asciiTheme="majorHAnsi" w:hAnsiTheme="majorHAnsi" w:cs="Calibri"/>
          <w:b/>
          <w:bCs/>
          <w:sz w:val="22"/>
          <w:szCs w:val="22"/>
        </w:rPr>
        <w:t>foreign</w:t>
      </w:r>
      <w:r w:rsidRPr="008B3D80">
        <w:rPr>
          <w:rFonts w:asciiTheme="majorHAnsi" w:hAnsiTheme="majorHAnsi" w:cs="Calibri"/>
          <w:sz w:val="22"/>
          <w:szCs w:val="22"/>
        </w:rPr>
        <w:t xml:space="preserve"> travel, travelers will be reimbursed for the LDW (Lost Damage Waiver) insurance provided by the rental car company.</w:t>
      </w:r>
    </w:p>
    <w:p w14:paraId="629FEEBE" w14:textId="77777777" w:rsidR="00494466" w:rsidRPr="008B3D80" w:rsidRDefault="00494466" w:rsidP="00494466">
      <w:pPr>
        <w:pStyle w:val="ListParagraph"/>
        <w:widowControl w:val="0"/>
        <w:autoSpaceDE w:val="0"/>
        <w:autoSpaceDN w:val="0"/>
        <w:adjustRightInd w:val="0"/>
        <w:ind w:left="1440"/>
        <w:rPr>
          <w:rFonts w:asciiTheme="majorHAnsi" w:hAnsiTheme="majorHAnsi" w:cs="Arial"/>
          <w:sz w:val="22"/>
          <w:szCs w:val="22"/>
        </w:rPr>
      </w:pPr>
    </w:p>
    <w:p w14:paraId="2C96E99C" w14:textId="77777777" w:rsidR="00494466" w:rsidRPr="008B3D80" w:rsidRDefault="00494466" w:rsidP="00494466">
      <w:pPr>
        <w:widowControl w:val="0"/>
        <w:autoSpaceDE w:val="0"/>
        <w:autoSpaceDN w:val="0"/>
        <w:adjustRightInd w:val="0"/>
        <w:rPr>
          <w:rFonts w:asciiTheme="majorHAnsi" w:hAnsiTheme="majorHAnsi" w:cs="Arial"/>
          <w:b/>
          <w:sz w:val="22"/>
          <w:szCs w:val="22"/>
        </w:rPr>
      </w:pPr>
      <w:r w:rsidRPr="008B3D80">
        <w:rPr>
          <w:rFonts w:asciiTheme="majorHAnsi" w:hAnsiTheme="majorHAnsi" w:cs="Arial"/>
          <w:b/>
          <w:sz w:val="22"/>
          <w:szCs w:val="22"/>
        </w:rPr>
        <w:t>Hotels</w:t>
      </w:r>
    </w:p>
    <w:p w14:paraId="348CBF71" w14:textId="07664D9B" w:rsidR="00494466" w:rsidRDefault="00494466" w:rsidP="002C0AF1">
      <w:pPr>
        <w:widowControl w:val="0"/>
        <w:autoSpaceDE w:val="0"/>
        <w:autoSpaceDN w:val="0"/>
        <w:adjustRightInd w:val="0"/>
        <w:spacing w:before="120"/>
        <w:rPr>
          <w:rFonts w:asciiTheme="majorHAnsi" w:hAnsiTheme="majorHAnsi" w:cs="Arial"/>
          <w:sz w:val="22"/>
          <w:szCs w:val="22"/>
        </w:rPr>
      </w:pPr>
      <w:r w:rsidRPr="008B3D80">
        <w:rPr>
          <w:rFonts w:asciiTheme="majorHAnsi" w:hAnsiTheme="majorHAnsi" w:cs="Arial"/>
          <w:sz w:val="22"/>
          <w:szCs w:val="22"/>
        </w:rPr>
        <w:t xml:space="preserve">Room blocks have been arranged with rooms.  </w:t>
      </w:r>
      <w:r w:rsidR="00FD24EF">
        <w:rPr>
          <w:rFonts w:asciiTheme="majorHAnsi" w:hAnsiTheme="majorHAnsi" w:cs="Arial"/>
          <w:sz w:val="22"/>
          <w:szCs w:val="22"/>
        </w:rPr>
        <w:t>Please check with ORACLES Project Manager before making alternate arrangements, this is discouraged due to safety concerns and trying to keep everyone as centralized</w:t>
      </w:r>
      <w:r w:rsidR="00E962B7">
        <w:rPr>
          <w:rFonts w:asciiTheme="majorHAnsi" w:hAnsiTheme="majorHAnsi" w:cs="Arial"/>
          <w:sz w:val="22"/>
          <w:szCs w:val="22"/>
        </w:rPr>
        <w:t xml:space="preserve"> to the ops center as possible.  You will pay for your hotel and then be reimbursed by Wyle.</w:t>
      </w:r>
    </w:p>
    <w:p w14:paraId="5CA02EED" w14:textId="77777777" w:rsidR="00494466" w:rsidRDefault="00494466" w:rsidP="00390466">
      <w:pPr>
        <w:widowControl w:val="0"/>
        <w:autoSpaceDE w:val="0"/>
        <w:autoSpaceDN w:val="0"/>
        <w:adjustRightInd w:val="0"/>
        <w:rPr>
          <w:rFonts w:asciiTheme="majorHAnsi" w:hAnsiTheme="majorHAnsi" w:cs="Arial"/>
          <w:bCs/>
          <w:sz w:val="22"/>
          <w:szCs w:val="22"/>
        </w:rPr>
      </w:pPr>
    </w:p>
    <w:p w14:paraId="3573479C" w14:textId="77777777" w:rsidR="00735AD1" w:rsidRPr="002C0AF1" w:rsidRDefault="00735AD1" w:rsidP="00735AD1">
      <w:pPr>
        <w:tabs>
          <w:tab w:val="left" w:pos="-3330"/>
        </w:tabs>
        <w:rPr>
          <w:rFonts w:asciiTheme="majorHAnsi" w:hAnsiTheme="majorHAnsi"/>
          <w:b/>
          <w:sz w:val="22"/>
          <w:szCs w:val="22"/>
        </w:rPr>
      </w:pPr>
      <w:r w:rsidRPr="002C0AF1">
        <w:rPr>
          <w:rFonts w:asciiTheme="majorHAnsi" w:hAnsiTheme="majorHAnsi"/>
          <w:b/>
          <w:szCs w:val="22"/>
        </w:rPr>
        <w:t>Flying to and from Namibia on the P-3</w:t>
      </w:r>
    </w:p>
    <w:p w14:paraId="228EEEF6" w14:textId="77777777" w:rsidR="00735AD1" w:rsidRPr="002C0AF1" w:rsidRDefault="00735AD1" w:rsidP="00735AD1">
      <w:pPr>
        <w:pStyle w:val="ListParagraph"/>
        <w:spacing w:before="120"/>
        <w:ind w:left="0"/>
        <w:rPr>
          <w:rStyle w:val="Hyperlink"/>
          <w:rFonts w:asciiTheme="majorHAnsi" w:hAnsiTheme="majorHAnsi"/>
          <w:b/>
          <w:bCs/>
          <w:sz w:val="22"/>
          <w:szCs w:val="22"/>
        </w:rPr>
      </w:pPr>
      <w:r w:rsidRPr="002C0AF1">
        <w:rPr>
          <w:rFonts w:asciiTheme="majorHAnsi" w:hAnsiTheme="majorHAnsi"/>
          <w:sz w:val="22"/>
          <w:szCs w:val="22"/>
        </w:rPr>
        <w:t xml:space="preserve">If you will not be using a commercial airline service for the deployment you still need to reach out to Wyle.  Please contact Crystal </w:t>
      </w:r>
      <w:proofErr w:type="spellStart"/>
      <w:r w:rsidRPr="002C0AF1">
        <w:rPr>
          <w:rFonts w:asciiTheme="majorHAnsi" w:hAnsiTheme="majorHAnsi"/>
          <w:sz w:val="22"/>
          <w:szCs w:val="22"/>
        </w:rPr>
        <w:t>Gir</w:t>
      </w:r>
      <w:proofErr w:type="spellEnd"/>
      <w:r w:rsidRPr="002C0AF1">
        <w:rPr>
          <w:rFonts w:asciiTheme="majorHAnsi" w:hAnsiTheme="majorHAnsi"/>
          <w:sz w:val="22"/>
          <w:szCs w:val="22"/>
        </w:rPr>
        <w:t xml:space="preserve"> at </w:t>
      </w:r>
      <w:hyperlink r:id="rId12" w:history="1">
        <w:r w:rsidRPr="002C0AF1">
          <w:rPr>
            <w:rStyle w:val="Hyperlink"/>
            <w:rFonts w:asciiTheme="majorHAnsi" w:hAnsiTheme="majorHAnsi"/>
            <w:sz w:val="22"/>
            <w:szCs w:val="22"/>
          </w:rPr>
          <w:t>crystal.k.gir@nasa.gov</w:t>
        </w:r>
      </w:hyperlink>
      <w:r w:rsidRPr="002C0AF1">
        <w:rPr>
          <w:rFonts w:asciiTheme="majorHAnsi" w:hAnsiTheme="majorHAnsi"/>
          <w:sz w:val="22"/>
          <w:szCs w:val="22"/>
        </w:rPr>
        <w:t xml:space="preserve"> (650) 604-4068.  Inform her you are traveling for ORACLES and flying both ways on the P-3.  She will setup your Travel ID so that you can be reimbursed for M&amp;IE and other costs.</w:t>
      </w:r>
    </w:p>
    <w:p w14:paraId="60720B30" w14:textId="77777777" w:rsidR="00735AD1" w:rsidRPr="002C0AF1" w:rsidRDefault="00735AD1" w:rsidP="00735AD1">
      <w:pPr>
        <w:rPr>
          <w:rFonts w:asciiTheme="majorHAnsi" w:hAnsiTheme="majorHAnsi"/>
          <w:sz w:val="22"/>
          <w:szCs w:val="22"/>
        </w:rPr>
      </w:pPr>
    </w:p>
    <w:p w14:paraId="122416A5" w14:textId="77777777" w:rsidR="00735AD1" w:rsidRPr="002C0AF1" w:rsidRDefault="00735AD1" w:rsidP="00735AD1">
      <w:pPr>
        <w:widowControl w:val="0"/>
        <w:autoSpaceDE w:val="0"/>
        <w:autoSpaceDN w:val="0"/>
        <w:adjustRightInd w:val="0"/>
        <w:rPr>
          <w:rFonts w:asciiTheme="majorHAnsi" w:hAnsiTheme="majorHAnsi" w:cs="Cambria"/>
          <w:b/>
          <w:color w:val="000000" w:themeColor="text1"/>
          <w:szCs w:val="22"/>
        </w:rPr>
      </w:pPr>
      <w:r w:rsidRPr="002C0AF1">
        <w:rPr>
          <w:rFonts w:asciiTheme="majorHAnsi" w:hAnsiTheme="majorHAnsi" w:cs="Cambria"/>
          <w:b/>
          <w:color w:val="000000" w:themeColor="text1"/>
          <w:szCs w:val="22"/>
        </w:rPr>
        <w:t>Additional Information</w:t>
      </w:r>
    </w:p>
    <w:p w14:paraId="263ABEC1" w14:textId="4CBE23A5" w:rsidR="00735AD1" w:rsidRPr="00735AD1" w:rsidRDefault="00735AD1" w:rsidP="00735AD1">
      <w:pPr>
        <w:pStyle w:val="ListParagraph"/>
        <w:widowControl w:val="0"/>
        <w:numPr>
          <w:ilvl w:val="0"/>
          <w:numId w:val="47"/>
        </w:numPr>
        <w:tabs>
          <w:tab w:val="left" w:pos="720"/>
          <w:tab w:val="left" w:pos="1530"/>
        </w:tabs>
        <w:autoSpaceDE w:val="0"/>
        <w:autoSpaceDN w:val="0"/>
        <w:adjustRightInd w:val="0"/>
        <w:ind w:left="720"/>
        <w:rPr>
          <w:rFonts w:asciiTheme="majorHAnsi" w:hAnsiTheme="majorHAnsi" w:cs="Arial"/>
          <w:sz w:val="22"/>
          <w:szCs w:val="22"/>
        </w:rPr>
      </w:pPr>
      <w:r w:rsidRPr="002C0AF1">
        <w:rPr>
          <w:rFonts w:asciiTheme="majorHAnsi" w:hAnsiTheme="majorHAnsi" w:cs="Arial"/>
          <w:sz w:val="22"/>
          <w:szCs w:val="22"/>
        </w:rPr>
        <w:t>Travelers will not be reimbursed for travel insurance through Wyle, other than the required Medical Evacuation Insurance for those traveling to Ascension Island.</w:t>
      </w:r>
    </w:p>
    <w:p w14:paraId="36B4AB0F" w14:textId="77777777" w:rsidR="00735AD1" w:rsidRPr="002C0AF1" w:rsidRDefault="00735AD1" w:rsidP="00735AD1">
      <w:pPr>
        <w:widowControl w:val="0"/>
        <w:tabs>
          <w:tab w:val="left" w:pos="720"/>
          <w:tab w:val="left" w:pos="1530"/>
        </w:tabs>
        <w:autoSpaceDE w:val="0"/>
        <w:autoSpaceDN w:val="0"/>
        <w:adjustRightInd w:val="0"/>
        <w:rPr>
          <w:rFonts w:asciiTheme="majorHAnsi" w:hAnsiTheme="majorHAnsi" w:cs="Arial"/>
          <w:sz w:val="22"/>
          <w:szCs w:val="22"/>
        </w:rPr>
      </w:pPr>
    </w:p>
    <w:p w14:paraId="4C133A16" w14:textId="77777777" w:rsidR="00735AD1" w:rsidRPr="002C0AF1" w:rsidRDefault="00735AD1" w:rsidP="00735AD1">
      <w:pPr>
        <w:tabs>
          <w:tab w:val="left" w:pos="-3330"/>
        </w:tabs>
        <w:rPr>
          <w:rFonts w:asciiTheme="majorHAnsi" w:hAnsiTheme="majorHAnsi"/>
          <w:b/>
          <w:sz w:val="22"/>
          <w:szCs w:val="22"/>
        </w:rPr>
      </w:pPr>
      <w:r w:rsidRPr="002C0AF1">
        <w:rPr>
          <w:rFonts w:asciiTheme="majorHAnsi" w:hAnsiTheme="majorHAnsi"/>
          <w:b/>
          <w:szCs w:val="22"/>
        </w:rPr>
        <w:t>Additional Reimbursements</w:t>
      </w:r>
    </w:p>
    <w:p w14:paraId="18A83D74" w14:textId="77777777" w:rsidR="00735AD1" w:rsidRPr="002C0AF1" w:rsidRDefault="00735AD1" w:rsidP="00735AD1">
      <w:pPr>
        <w:pStyle w:val="ListParagraph"/>
        <w:spacing w:before="120"/>
        <w:ind w:left="0"/>
        <w:rPr>
          <w:rFonts w:asciiTheme="majorHAnsi" w:hAnsiTheme="majorHAnsi"/>
          <w:b/>
          <w:bCs/>
          <w:color w:val="0000FF"/>
          <w:sz w:val="22"/>
          <w:szCs w:val="22"/>
          <w:u w:val="single"/>
        </w:rPr>
      </w:pPr>
      <w:r w:rsidRPr="002C0AF1">
        <w:rPr>
          <w:rFonts w:asciiTheme="majorHAnsi" w:hAnsiTheme="majorHAnsi"/>
          <w:sz w:val="22"/>
          <w:szCs w:val="22"/>
        </w:rPr>
        <w:t>The project will be covering the following non-travel costs:</w:t>
      </w:r>
    </w:p>
    <w:p w14:paraId="094A4E5B" w14:textId="77777777" w:rsidR="00735AD1" w:rsidRPr="002C0AF1" w:rsidRDefault="00735AD1" w:rsidP="00735AD1">
      <w:pPr>
        <w:pStyle w:val="ListParagraph"/>
        <w:widowControl w:val="0"/>
        <w:numPr>
          <w:ilvl w:val="0"/>
          <w:numId w:val="47"/>
        </w:numPr>
        <w:tabs>
          <w:tab w:val="left" w:pos="720"/>
          <w:tab w:val="left" w:pos="1530"/>
        </w:tabs>
        <w:autoSpaceDE w:val="0"/>
        <w:autoSpaceDN w:val="0"/>
        <w:adjustRightInd w:val="0"/>
        <w:ind w:left="720"/>
        <w:rPr>
          <w:rFonts w:asciiTheme="majorHAnsi" w:hAnsiTheme="majorHAnsi" w:cs="Arial"/>
          <w:sz w:val="22"/>
          <w:szCs w:val="22"/>
        </w:rPr>
      </w:pPr>
      <w:r w:rsidRPr="002C0AF1">
        <w:rPr>
          <w:rFonts w:asciiTheme="majorHAnsi" w:hAnsiTheme="majorHAnsi" w:cs="Arial"/>
          <w:sz w:val="22"/>
          <w:szCs w:val="22"/>
        </w:rPr>
        <w:lastRenderedPageBreak/>
        <w:t>Any Notary fees for Namibia Visa Application process</w:t>
      </w:r>
    </w:p>
    <w:p w14:paraId="02ACA9EA" w14:textId="77777777" w:rsidR="00735AD1" w:rsidRPr="002C0AF1" w:rsidRDefault="00735AD1" w:rsidP="00735AD1">
      <w:pPr>
        <w:pStyle w:val="ListParagraph"/>
        <w:widowControl w:val="0"/>
        <w:numPr>
          <w:ilvl w:val="0"/>
          <w:numId w:val="47"/>
        </w:numPr>
        <w:tabs>
          <w:tab w:val="left" w:pos="720"/>
          <w:tab w:val="left" w:pos="1530"/>
        </w:tabs>
        <w:autoSpaceDE w:val="0"/>
        <w:autoSpaceDN w:val="0"/>
        <w:adjustRightInd w:val="0"/>
        <w:ind w:left="720"/>
        <w:rPr>
          <w:rFonts w:asciiTheme="majorHAnsi" w:hAnsiTheme="majorHAnsi" w:cs="Arial"/>
          <w:sz w:val="22"/>
          <w:szCs w:val="22"/>
        </w:rPr>
      </w:pPr>
      <w:r w:rsidRPr="002C0AF1">
        <w:rPr>
          <w:rFonts w:asciiTheme="majorHAnsi" w:hAnsiTheme="majorHAnsi" w:cs="Arial"/>
          <w:sz w:val="22"/>
          <w:szCs w:val="22"/>
        </w:rPr>
        <w:t>Cost for Medical Evacuation Insurance required for Ascension Island Travelers.</w:t>
      </w:r>
    </w:p>
    <w:p w14:paraId="34FF39F8" w14:textId="77777777" w:rsidR="00735AD1" w:rsidRPr="002C0AF1" w:rsidRDefault="00735AD1" w:rsidP="00735AD1">
      <w:pPr>
        <w:pStyle w:val="ListParagraph"/>
        <w:widowControl w:val="0"/>
        <w:numPr>
          <w:ilvl w:val="0"/>
          <w:numId w:val="47"/>
        </w:numPr>
        <w:tabs>
          <w:tab w:val="left" w:pos="720"/>
          <w:tab w:val="left" w:pos="1530"/>
        </w:tabs>
        <w:autoSpaceDE w:val="0"/>
        <w:autoSpaceDN w:val="0"/>
        <w:adjustRightInd w:val="0"/>
        <w:ind w:left="720"/>
        <w:rPr>
          <w:rFonts w:asciiTheme="majorHAnsi" w:hAnsiTheme="majorHAnsi" w:cs="Arial"/>
          <w:sz w:val="22"/>
          <w:szCs w:val="22"/>
        </w:rPr>
      </w:pPr>
      <w:r w:rsidRPr="002C0AF1">
        <w:rPr>
          <w:rFonts w:asciiTheme="majorHAnsi" w:hAnsiTheme="majorHAnsi" w:cs="Arial"/>
          <w:sz w:val="22"/>
          <w:szCs w:val="22"/>
        </w:rPr>
        <w:t xml:space="preserve">Costs not covered by insurance for </w:t>
      </w:r>
      <w:proofErr w:type="gramStart"/>
      <w:r w:rsidRPr="002C0AF1">
        <w:rPr>
          <w:rFonts w:asciiTheme="majorHAnsi" w:hAnsiTheme="majorHAnsi" w:cs="Arial"/>
          <w:sz w:val="22"/>
          <w:szCs w:val="22"/>
        </w:rPr>
        <w:t>Required</w:t>
      </w:r>
      <w:proofErr w:type="gramEnd"/>
      <w:r w:rsidRPr="002C0AF1">
        <w:rPr>
          <w:rFonts w:asciiTheme="majorHAnsi" w:hAnsiTheme="majorHAnsi" w:cs="Arial"/>
          <w:sz w:val="22"/>
          <w:szCs w:val="22"/>
        </w:rPr>
        <w:t xml:space="preserve"> or Recommended Vaccinations for traveling to Namibia.</w:t>
      </w:r>
    </w:p>
    <w:p w14:paraId="3E5FAF45" w14:textId="77777777" w:rsidR="00735AD1" w:rsidRPr="002C0AF1" w:rsidRDefault="00735AD1" w:rsidP="00735AD1">
      <w:pPr>
        <w:pStyle w:val="ListParagraph"/>
        <w:spacing w:before="120"/>
        <w:ind w:left="0"/>
        <w:rPr>
          <w:rFonts w:asciiTheme="majorHAnsi" w:hAnsiTheme="majorHAnsi"/>
          <w:sz w:val="22"/>
          <w:szCs w:val="22"/>
        </w:rPr>
      </w:pPr>
    </w:p>
    <w:p w14:paraId="77D3C22E" w14:textId="77777777" w:rsidR="00735AD1" w:rsidRPr="002C0AF1" w:rsidRDefault="00735AD1" w:rsidP="00735AD1">
      <w:pPr>
        <w:pStyle w:val="ListParagraph"/>
        <w:spacing w:before="120"/>
        <w:ind w:left="0"/>
        <w:rPr>
          <w:rFonts w:asciiTheme="majorHAnsi" w:hAnsiTheme="majorHAnsi"/>
          <w:sz w:val="22"/>
          <w:szCs w:val="22"/>
        </w:rPr>
      </w:pPr>
      <w:r w:rsidRPr="002C0AF1">
        <w:rPr>
          <w:rFonts w:asciiTheme="majorHAnsi" w:hAnsiTheme="majorHAnsi"/>
          <w:sz w:val="22"/>
          <w:szCs w:val="22"/>
        </w:rPr>
        <w:t>To be reimbursed for these costs you must submit a Check Request Form:</w:t>
      </w:r>
    </w:p>
    <w:p w14:paraId="11CD4FEE" w14:textId="77777777" w:rsidR="00735AD1" w:rsidRPr="002C0AF1" w:rsidRDefault="00735AD1" w:rsidP="00735AD1">
      <w:pPr>
        <w:pStyle w:val="ListParagraph"/>
        <w:numPr>
          <w:ilvl w:val="0"/>
          <w:numId w:val="72"/>
        </w:numPr>
        <w:spacing w:before="120"/>
        <w:rPr>
          <w:rFonts w:asciiTheme="majorHAnsi" w:hAnsiTheme="majorHAnsi"/>
          <w:bCs/>
          <w:sz w:val="22"/>
          <w:szCs w:val="22"/>
        </w:rPr>
      </w:pPr>
      <w:r w:rsidRPr="002C0AF1">
        <w:rPr>
          <w:rFonts w:asciiTheme="majorHAnsi" w:hAnsiTheme="majorHAnsi"/>
          <w:bCs/>
          <w:sz w:val="22"/>
          <w:szCs w:val="22"/>
        </w:rPr>
        <w:t>Make check payable to: </w:t>
      </w:r>
    </w:p>
    <w:p w14:paraId="0C8022A0" w14:textId="77777777" w:rsidR="00735AD1" w:rsidRPr="002C0AF1" w:rsidRDefault="00735AD1" w:rsidP="00735AD1">
      <w:pPr>
        <w:pStyle w:val="ListParagraph"/>
        <w:numPr>
          <w:ilvl w:val="1"/>
          <w:numId w:val="72"/>
        </w:numPr>
        <w:spacing w:before="120"/>
        <w:rPr>
          <w:rFonts w:asciiTheme="majorHAnsi" w:hAnsiTheme="majorHAnsi"/>
          <w:bCs/>
          <w:sz w:val="22"/>
          <w:szCs w:val="22"/>
        </w:rPr>
      </w:pPr>
      <w:r w:rsidRPr="002C0AF1">
        <w:rPr>
          <w:rFonts w:asciiTheme="majorHAnsi" w:hAnsiTheme="majorHAnsi"/>
          <w:bCs/>
          <w:sz w:val="22"/>
          <w:szCs w:val="22"/>
        </w:rPr>
        <w:t>Include your Full name</w:t>
      </w:r>
    </w:p>
    <w:p w14:paraId="2ABCFA57" w14:textId="77777777" w:rsidR="00735AD1" w:rsidRPr="002C0AF1" w:rsidRDefault="00735AD1" w:rsidP="00735AD1">
      <w:pPr>
        <w:pStyle w:val="ListParagraph"/>
        <w:numPr>
          <w:ilvl w:val="1"/>
          <w:numId w:val="72"/>
        </w:numPr>
        <w:spacing w:before="120"/>
        <w:rPr>
          <w:rFonts w:asciiTheme="majorHAnsi" w:hAnsiTheme="majorHAnsi"/>
          <w:bCs/>
          <w:sz w:val="22"/>
          <w:szCs w:val="22"/>
        </w:rPr>
      </w:pPr>
      <w:r w:rsidRPr="002C0AF1">
        <w:rPr>
          <w:rFonts w:asciiTheme="majorHAnsi" w:hAnsiTheme="majorHAnsi"/>
          <w:bCs/>
          <w:sz w:val="22"/>
          <w:szCs w:val="22"/>
        </w:rPr>
        <w:t>Use the mailing address where you want your check to arrive</w:t>
      </w:r>
    </w:p>
    <w:p w14:paraId="2EDCA782" w14:textId="77777777" w:rsidR="00735AD1" w:rsidRPr="002C0AF1" w:rsidRDefault="00735AD1" w:rsidP="00735AD1">
      <w:pPr>
        <w:pStyle w:val="ListParagraph"/>
        <w:numPr>
          <w:ilvl w:val="1"/>
          <w:numId w:val="72"/>
        </w:numPr>
        <w:spacing w:before="120"/>
        <w:rPr>
          <w:rFonts w:asciiTheme="majorHAnsi" w:hAnsiTheme="majorHAnsi"/>
          <w:bCs/>
          <w:sz w:val="22"/>
          <w:szCs w:val="22"/>
        </w:rPr>
      </w:pPr>
      <w:r w:rsidRPr="002C0AF1">
        <w:rPr>
          <w:rFonts w:asciiTheme="majorHAnsi" w:hAnsiTheme="majorHAnsi"/>
          <w:bCs/>
          <w:sz w:val="22"/>
          <w:szCs w:val="22"/>
        </w:rPr>
        <w:t>Include your cell number/ no fax # needed</w:t>
      </w:r>
    </w:p>
    <w:p w14:paraId="62130024" w14:textId="77777777" w:rsidR="00735AD1" w:rsidRPr="002C0AF1" w:rsidRDefault="00735AD1" w:rsidP="00735AD1">
      <w:pPr>
        <w:pStyle w:val="ListParagraph"/>
        <w:numPr>
          <w:ilvl w:val="0"/>
          <w:numId w:val="72"/>
        </w:numPr>
        <w:spacing w:before="120"/>
        <w:rPr>
          <w:rFonts w:asciiTheme="majorHAnsi" w:hAnsiTheme="majorHAnsi"/>
          <w:bCs/>
          <w:sz w:val="22"/>
          <w:szCs w:val="22"/>
        </w:rPr>
      </w:pPr>
      <w:r w:rsidRPr="002C0AF1">
        <w:rPr>
          <w:rFonts w:asciiTheme="majorHAnsi" w:hAnsiTheme="majorHAnsi"/>
          <w:bCs/>
          <w:sz w:val="22"/>
          <w:szCs w:val="22"/>
        </w:rPr>
        <w:t>Description:  Enter amount under the corresponding expense row. Include subtotal and grand total. </w:t>
      </w:r>
    </w:p>
    <w:p w14:paraId="0DF93DB9" w14:textId="77777777" w:rsidR="00735AD1" w:rsidRPr="002C0AF1" w:rsidRDefault="00735AD1" w:rsidP="00735AD1">
      <w:pPr>
        <w:pStyle w:val="ListParagraph"/>
        <w:numPr>
          <w:ilvl w:val="0"/>
          <w:numId w:val="72"/>
        </w:numPr>
        <w:spacing w:before="120"/>
        <w:rPr>
          <w:rStyle w:val="Hyperlink"/>
          <w:rFonts w:asciiTheme="majorHAnsi" w:hAnsiTheme="majorHAnsi"/>
          <w:bCs/>
          <w:color w:val="auto"/>
          <w:sz w:val="22"/>
          <w:szCs w:val="22"/>
          <w:u w:val="none"/>
        </w:rPr>
      </w:pPr>
      <w:r w:rsidRPr="002C0AF1">
        <w:rPr>
          <w:rFonts w:asciiTheme="majorHAnsi" w:hAnsiTheme="majorHAnsi"/>
          <w:bCs/>
          <w:sz w:val="22"/>
          <w:szCs w:val="22"/>
        </w:rPr>
        <w:t>No signatures required.  Wyle will get management signatures. </w:t>
      </w:r>
    </w:p>
    <w:p w14:paraId="2DC1911D" w14:textId="77777777" w:rsidR="00735AD1" w:rsidRPr="002C0AF1" w:rsidRDefault="00735AD1" w:rsidP="00735AD1">
      <w:pPr>
        <w:widowControl w:val="0"/>
        <w:tabs>
          <w:tab w:val="left" w:pos="720"/>
          <w:tab w:val="left" w:pos="1530"/>
        </w:tabs>
        <w:autoSpaceDE w:val="0"/>
        <w:autoSpaceDN w:val="0"/>
        <w:adjustRightInd w:val="0"/>
        <w:rPr>
          <w:rFonts w:asciiTheme="majorHAnsi" w:hAnsiTheme="majorHAnsi" w:cs="Arial"/>
          <w:sz w:val="22"/>
          <w:szCs w:val="22"/>
        </w:rPr>
      </w:pPr>
    </w:p>
    <w:p w14:paraId="75E8D422" w14:textId="77777777" w:rsidR="00735AD1" w:rsidRPr="002C0AF1" w:rsidRDefault="00735AD1" w:rsidP="00735AD1">
      <w:pPr>
        <w:widowControl w:val="0"/>
        <w:tabs>
          <w:tab w:val="left" w:pos="720"/>
          <w:tab w:val="left" w:pos="1530"/>
        </w:tabs>
        <w:autoSpaceDE w:val="0"/>
        <w:autoSpaceDN w:val="0"/>
        <w:adjustRightInd w:val="0"/>
        <w:rPr>
          <w:rFonts w:asciiTheme="majorHAnsi" w:hAnsiTheme="majorHAnsi" w:cs="Arial"/>
          <w:sz w:val="22"/>
          <w:szCs w:val="22"/>
        </w:rPr>
      </w:pPr>
      <w:r w:rsidRPr="002C0AF1">
        <w:rPr>
          <w:rFonts w:asciiTheme="majorHAnsi" w:hAnsiTheme="majorHAnsi"/>
          <w:sz w:val="22"/>
          <w:szCs w:val="22"/>
        </w:rPr>
        <w:t>This can be submitted before you travel.</w:t>
      </w:r>
    </w:p>
    <w:p w14:paraId="0D2381E4" w14:textId="77777777" w:rsidR="00735AD1" w:rsidRPr="00897A1C" w:rsidRDefault="00735AD1" w:rsidP="00390466">
      <w:pPr>
        <w:widowControl w:val="0"/>
        <w:autoSpaceDE w:val="0"/>
        <w:autoSpaceDN w:val="0"/>
        <w:adjustRightInd w:val="0"/>
        <w:rPr>
          <w:rFonts w:asciiTheme="majorHAnsi" w:hAnsiTheme="majorHAnsi" w:cs="Arial"/>
          <w:bCs/>
          <w:sz w:val="22"/>
          <w:szCs w:val="22"/>
        </w:rPr>
      </w:pPr>
    </w:p>
    <w:p w14:paraId="59E3EF70" w14:textId="77777777" w:rsidR="00A32D5E" w:rsidRPr="00897A1C" w:rsidRDefault="00A32D5E" w:rsidP="00BA0050">
      <w:pPr>
        <w:pStyle w:val="Heading2"/>
        <w:rPr>
          <w:sz w:val="28"/>
          <w:szCs w:val="22"/>
        </w:rPr>
      </w:pPr>
      <w:r w:rsidRPr="00897A1C">
        <w:rPr>
          <w:sz w:val="28"/>
          <w:szCs w:val="22"/>
        </w:rPr>
        <w:t>During Trip</w:t>
      </w:r>
    </w:p>
    <w:p w14:paraId="4B091B47" w14:textId="6E1061D8" w:rsidR="00764BEF" w:rsidRPr="00897A1C" w:rsidRDefault="00E73FB6" w:rsidP="00897A1C">
      <w:pPr>
        <w:tabs>
          <w:tab w:val="left" w:pos="-3060"/>
          <w:tab w:val="left" w:pos="5800"/>
        </w:tabs>
        <w:spacing w:before="120" w:after="120"/>
        <w:rPr>
          <w:rFonts w:asciiTheme="majorHAnsi" w:hAnsiTheme="majorHAnsi"/>
          <w:b/>
          <w:szCs w:val="22"/>
        </w:rPr>
      </w:pPr>
      <w:r w:rsidRPr="00897A1C">
        <w:rPr>
          <w:rFonts w:asciiTheme="majorHAnsi" w:hAnsiTheme="majorHAnsi"/>
          <w:b/>
          <w:szCs w:val="22"/>
        </w:rPr>
        <w:t xml:space="preserve">Keep </w:t>
      </w:r>
      <w:r w:rsidR="0066694A" w:rsidRPr="00897A1C">
        <w:rPr>
          <w:rFonts w:asciiTheme="majorHAnsi" w:hAnsiTheme="majorHAnsi"/>
          <w:b/>
          <w:szCs w:val="22"/>
        </w:rPr>
        <w:t>O</w:t>
      </w:r>
      <w:r w:rsidRPr="00897A1C">
        <w:rPr>
          <w:rFonts w:asciiTheme="majorHAnsi" w:hAnsiTheme="majorHAnsi"/>
          <w:b/>
          <w:szCs w:val="22"/>
        </w:rPr>
        <w:t xml:space="preserve">riginal </w:t>
      </w:r>
      <w:r w:rsidR="0066694A" w:rsidRPr="00897A1C">
        <w:rPr>
          <w:rFonts w:asciiTheme="majorHAnsi" w:hAnsiTheme="majorHAnsi"/>
          <w:b/>
          <w:szCs w:val="22"/>
        </w:rPr>
        <w:t>R</w:t>
      </w:r>
      <w:r w:rsidRPr="00897A1C">
        <w:rPr>
          <w:rFonts w:asciiTheme="majorHAnsi" w:hAnsiTheme="majorHAnsi"/>
          <w:b/>
          <w:szCs w:val="22"/>
        </w:rPr>
        <w:t>eceipts</w:t>
      </w:r>
    </w:p>
    <w:p w14:paraId="692D29AF" w14:textId="70A69165" w:rsidR="00E73FB6" w:rsidRPr="00897A1C" w:rsidRDefault="0066694A" w:rsidP="00897A1C">
      <w:pPr>
        <w:pStyle w:val="ListParagraph"/>
        <w:numPr>
          <w:ilvl w:val="0"/>
          <w:numId w:val="27"/>
        </w:numPr>
        <w:tabs>
          <w:tab w:val="left" w:pos="-3330"/>
          <w:tab w:val="left" w:pos="-1170"/>
          <w:tab w:val="left" w:pos="1260"/>
        </w:tabs>
        <w:spacing w:before="120"/>
        <w:rPr>
          <w:rFonts w:asciiTheme="majorHAnsi" w:hAnsiTheme="majorHAnsi"/>
          <w:sz w:val="22"/>
          <w:szCs w:val="22"/>
        </w:rPr>
      </w:pPr>
      <w:r>
        <w:rPr>
          <w:rFonts w:asciiTheme="majorHAnsi" w:hAnsiTheme="majorHAnsi"/>
          <w:sz w:val="22"/>
          <w:szCs w:val="22"/>
        </w:rPr>
        <w:t xml:space="preserve">Receipts are required for </w:t>
      </w:r>
      <w:r>
        <w:rPr>
          <w:rFonts w:asciiTheme="majorHAnsi" w:hAnsiTheme="majorHAnsi"/>
          <w:b/>
          <w:sz w:val="22"/>
          <w:szCs w:val="22"/>
        </w:rPr>
        <w:t>Airfare, Lodging and Rental Car</w:t>
      </w:r>
      <w:r>
        <w:rPr>
          <w:rFonts w:asciiTheme="majorHAnsi" w:hAnsiTheme="majorHAnsi"/>
          <w:sz w:val="22"/>
          <w:szCs w:val="22"/>
        </w:rPr>
        <w:t>.  All receipts require proof of payment</w:t>
      </w:r>
      <w:r w:rsidR="00E73FB6" w:rsidRPr="00897A1C">
        <w:rPr>
          <w:rFonts w:asciiTheme="majorHAnsi" w:hAnsiTheme="majorHAnsi"/>
          <w:sz w:val="22"/>
          <w:szCs w:val="22"/>
        </w:rPr>
        <w:t>.</w:t>
      </w:r>
      <w:r w:rsidR="00FA1F2F" w:rsidRPr="00897A1C">
        <w:rPr>
          <w:rFonts w:asciiTheme="majorHAnsi" w:hAnsiTheme="majorHAnsi"/>
          <w:sz w:val="22"/>
          <w:szCs w:val="22"/>
        </w:rPr>
        <w:t xml:space="preserve">  </w:t>
      </w:r>
      <w:r w:rsidR="00FA1F2F" w:rsidRPr="00897A1C">
        <w:rPr>
          <w:rFonts w:asciiTheme="majorHAnsi" w:hAnsiTheme="majorHAnsi"/>
          <w:b/>
          <w:sz w:val="22"/>
          <w:szCs w:val="22"/>
          <w:u w:val="single"/>
        </w:rPr>
        <w:t>NOTE</w:t>
      </w:r>
      <w:r w:rsidR="00FA1F2F" w:rsidRPr="00897A1C">
        <w:rPr>
          <w:rFonts w:asciiTheme="majorHAnsi" w:hAnsiTheme="majorHAnsi"/>
          <w:sz w:val="22"/>
          <w:szCs w:val="22"/>
        </w:rPr>
        <w:t>:  For airfare and/or rental car booked through Travel Leaders, you will submit receipts as given</w:t>
      </w:r>
      <w:r w:rsidR="00A9049D">
        <w:rPr>
          <w:rFonts w:asciiTheme="majorHAnsi" w:hAnsiTheme="majorHAnsi"/>
          <w:sz w:val="22"/>
          <w:szCs w:val="22"/>
        </w:rPr>
        <w:t xml:space="preserve"> by the agency</w:t>
      </w:r>
      <w:r w:rsidR="00FA1F2F" w:rsidRPr="00897A1C">
        <w:rPr>
          <w:rFonts w:asciiTheme="majorHAnsi" w:hAnsiTheme="majorHAnsi"/>
          <w:sz w:val="22"/>
          <w:szCs w:val="22"/>
        </w:rPr>
        <w:t>.  These receipts will not show a zero balance as they are billed to Wyle directly.</w:t>
      </w:r>
    </w:p>
    <w:p w14:paraId="6390ADD4" w14:textId="66673614" w:rsidR="00E73FB6" w:rsidRPr="00897A1C" w:rsidRDefault="00D65110" w:rsidP="00F14AE5">
      <w:pPr>
        <w:pStyle w:val="ListParagraph"/>
        <w:numPr>
          <w:ilvl w:val="0"/>
          <w:numId w:val="27"/>
        </w:numPr>
        <w:tabs>
          <w:tab w:val="left" w:pos="-3330"/>
          <w:tab w:val="left" w:pos="-1170"/>
          <w:tab w:val="left" w:pos="1260"/>
        </w:tabs>
        <w:rPr>
          <w:rFonts w:asciiTheme="majorHAnsi" w:hAnsiTheme="majorHAnsi"/>
          <w:sz w:val="22"/>
          <w:szCs w:val="22"/>
        </w:rPr>
      </w:pPr>
      <w:r>
        <w:rPr>
          <w:rFonts w:asciiTheme="majorHAnsi" w:hAnsiTheme="majorHAnsi"/>
          <w:sz w:val="22"/>
          <w:szCs w:val="22"/>
        </w:rPr>
        <w:t>You must submit receipts for all miscellaneous expenses (e.g., fuel, taxis, b</w:t>
      </w:r>
      <w:r w:rsidR="006C5CF7">
        <w:rPr>
          <w:rFonts w:asciiTheme="majorHAnsi" w:hAnsiTheme="majorHAnsi"/>
          <w:sz w:val="22"/>
          <w:szCs w:val="22"/>
        </w:rPr>
        <w:t>a</w:t>
      </w:r>
      <w:r>
        <w:rPr>
          <w:rFonts w:asciiTheme="majorHAnsi" w:hAnsiTheme="majorHAnsi"/>
          <w:sz w:val="22"/>
          <w:szCs w:val="22"/>
        </w:rPr>
        <w:t>ggage fees, etc.)</w:t>
      </w:r>
      <w:r w:rsidR="0066694A">
        <w:rPr>
          <w:rFonts w:asciiTheme="majorHAnsi" w:hAnsiTheme="majorHAnsi"/>
          <w:sz w:val="22"/>
          <w:szCs w:val="22"/>
        </w:rPr>
        <w:t>.</w:t>
      </w:r>
    </w:p>
    <w:p w14:paraId="3C5EFE92" w14:textId="275E569A" w:rsidR="00E73FB6" w:rsidRPr="00897A1C" w:rsidRDefault="00E73FB6" w:rsidP="00F14AE5">
      <w:pPr>
        <w:pStyle w:val="ListParagraph"/>
        <w:numPr>
          <w:ilvl w:val="0"/>
          <w:numId w:val="27"/>
        </w:numPr>
        <w:tabs>
          <w:tab w:val="left" w:pos="-3330"/>
          <w:tab w:val="left" w:pos="-1170"/>
          <w:tab w:val="left" w:pos="1260"/>
        </w:tabs>
        <w:rPr>
          <w:rFonts w:asciiTheme="majorHAnsi" w:hAnsiTheme="majorHAnsi"/>
          <w:sz w:val="22"/>
          <w:szCs w:val="22"/>
        </w:rPr>
      </w:pPr>
      <w:r w:rsidRPr="00897A1C">
        <w:rPr>
          <w:rFonts w:asciiTheme="majorHAnsi" w:hAnsiTheme="majorHAnsi"/>
          <w:sz w:val="22"/>
          <w:szCs w:val="22"/>
        </w:rPr>
        <w:t>Receipts for meals are not required.</w:t>
      </w:r>
    </w:p>
    <w:p w14:paraId="62A1EA7C" w14:textId="06C04AD6" w:rsidR="002613AA" w:rsidRPr="00897A1C" w:rsidRDefault="00A32D5E" w:rsidP="00F14AE5">
      <w:pPr>
        <w:pStyle w:val="ListParagraph"/>
        <w:numPr>
          <w:ilvl w:val="0"/>
          <w:numId w:val="27"/>
        </w:numPr>
        <w:tabs>
          <w:tab w:val="left" w:pos="-3330"/>
          <w:tab w:val="left" w:pos="-1170"/>
          <w:tab w:val="left" w:pos="1260"/>
        </w:tabs>
        <w:rPr>
          <w:rFonts w:asciiTheme="majorHAnsi" w:hAnsiTheme="majorHAnsi"/>
          <w:sz w:val="22"/>
          <w:szCs w:val="22"/>
        </w:rPr>
      </w:pPr>
      <w:r w:rsidRPr="00BD2900">
        <w:rPr>
          <w:rFonts w:asciiTheme="majorHAnsi" w:hAnsiTheme="majorHAnsi"/>
          <w:sz w:val="22"/>
          <w:szCs w:val="22"/>
          <w:u w:val="single"/>
        </w:rPr>
        <w:t>International travel</w:t>
      </w:r>
      <w:r w:rsidRPr="00897A1C">
        <w:rPr>
          <w:rFonts w:asciiTheme="majorHAnsi" w:hAnsiTheme="majorHAnsi"/>
          <w:sz w:val="22"/>
          <w:szCs w:val="22"/>
        </w:rPr>
        <w:t xml:space="preserve"> expenses need to be converted using a conversion rate published daily (oanda.com)</w:t>
      </w:r>
      <w:r w:rsidR="00FA1F2F" w:rsidRPr="00897A1C">
        <w:rPr>
          <w:rFonts w:asciiTheme="majorHAnsi" w:hAnsiTheme="majorHAnsi"/>
          <w:sz w:val="22"/>
          <w:szCs w:val="22"/>
        </w:rPr>
        <w:t xml:space="preserve">, and a printout of the conversion </w:t>
      </w:r>
      <w:r w:rsidR="0066694A">
        <w:rPr>
          <w:rFonts w:asciiTheme="majorHAnsi" w:hAnsiTheme="majorHAnsi"/>
          <w:sz w:val="22"/>
          <w:szCs w:val="22"/>
        </w:rPr>
        <w:t xml:space="preserve">included </w:t>
      </w:r>
      <w:r w:rsidR="00FA1F2F" w:rsidRPr="00897A1C">
        <w:rPr>
          <w:rFonts w:asciiTheme="majorHAnsi" w:hAnsiTheme="majorHAnsi"/>
          <w:sz w:val="22"/>
          <w:szCs w:val="22"/>
        </w:rPr>
        <w:t>with receipt</w:t>
      </w:r>
      <w:r w:rsidR="0066694A">
        <w:rPr>
          <w:rFonts w:asciiTheme="majorHAnsi" w:hAnsiTheme="majorHAnsi"/>
          <w:sz w:val="22"/>
          <w:szCs w:val="22"/>
        </w:rPr>
        <w:t xml:space="preserve"> submittal</w:t>
      </w:r>
      <w:r w:rsidR="00FA1F2F" w:rsidRPr="00897A1C">
        <w:rPr>
          <w:rFonts w:asciiTheme="majorHAnsi" w:hAnsiTheme="majorHAnsi"/>
          <w:sz w:val="22"/>
          <w:szCs w:val="22"/>
        </w:rPr>
        <w:t>.</w:t>
      </w:r>
    </w:p>
    <w:p w14:paraId="59FD9CBE" w14:textId="14D7F9C0" w:rsidR="002613AA" w:rsidRPr="00897A1C" w:rsidRDefault="002613AA" w:rsidP="002613AA">
      <w:pPr>
        <w:tabs>
          <w:tab w:val="left" w:pos="720"/>
          <w:tab w:val="left" w:pos="5800"/>
        </w:tabs>
        <w:rPr>
          <w:rFonts w:asciiTheme="majorHAnsi" w:hAnsiTheme="majorHAnsi"/>
          <w:sz w:val="22"/>
          <w:szCs w:val="22"/>
        </w:rPr>
      </w:pPr>
    </w:p>
    <w:p w14:paraId="3A37C074" w14:textId="1780D48C" w:rsidR="00F14AE5" w:rsidRPr="00897A1C" w:rsidRDefault="0066694A" w:rsidP="00897A1C">
      <w:pPr>
        <w:tabs>
          <w:tab w:val="left" w:pos="-3330"/>
        </w:tabs>
        <w:rPr>
          <w:rFonts w:asciiTheme="majorHAnsi" w:hAnsiTheme="majorHAnsi"/>
          <w:b/>
          <w:sz w:val="22"/>
          <w:szCs w:val="22"/>
        </w:rPr>
      </w:pPr>
      <w:r w:rsidRPr="00897A1C">
        <w:rPr>
          <w:rFonts w:asciiTheme="majorHAnsi" w:hAnsiTheme="majorHAnsi"/>
          <w:b/>
          <w:szCs w:val="22"/>
        </w:rPr>
        <w:t>Meal Reimbursement</w:t>
      </w:r>
    </w:p>
    <w:p w14:paraId="07DF05A6" w14:textId="5DBC1EF3" w:rsidR="00F14AE5" w:rsidRPr="002C0AF1" w:rsidRDefault="002613AA" w:rsidP="00897A1C">
      <w:pPr>
        <w:pStyle w:val="ListParagraph"/>
        <w:spacing w:before="120"/>
        <w:ind w:left="0"/>
        <w:rPr>
          <w:rStyle w:val="Hyperlink"/>
          <w:rFonts w:asciiTheme="majorHAnsi" w:hAnsiTheme="majorHAnsi"/>
          <w:b/>
          <w:bCs/>
          <w:sz w:val="22"/>
          <w:szCs w:val="22"/>
        </w:rPr>
      </w:pPr>
      <w:r w:rsidRPr="002C0AF1">
        <w:rPr>
          <w:rFonts w:asciiTheme="majorHAnsi" w:hAnsiTheme="majorHAnsi"/>
          <w:sz w:val="22"/>
          <w:szCs w:val="22"/>
        </w:rPr>
        <w:t xml:space="preserve">You will </w:t>
      </w:r>
      <w:r w:rsidR="008F70A3" w:rsidRPr="002C0AF1">
        <w:rPr>
          <w:rFonts w:asciiTheme="majorHAnsi" w:hAnsiTheme="majorHAnsi"/>
          <w:sz w:val="22"/>
          <w:szCs w:val="22"/>
        </w:rPr>
        <w:t xml:space="preserve">be reimbursed for </w:t>
      </w:r>
      <w:r w:rsidR="00E31303" w:rsidRPr="002C0AF1">
        <w:rPr>
          <w:rFonts w:asciiTheme="majorHAnsi" w:hAnsiTheme="majorHAnsi"/>
          <w:sz w:val="22"/>
          <w:szCs w:val="22"/>
        </w:rPr>
        <w:t>M</w:t>
      </w:r>
      <w:r w:rsidR="008F70A3" w:rsidRPr="002C0AF1">
        <w:rPr>
          <w:rFonts w:asciiTheme="majorHAnsi" w:hAnsiTheme="majorHAnsi"/>
          <w:sz w:val="22"/>
          <w:szCs w:val="22"/>
        </w:rPr>
        <w:t>&amp;IE</w:t>
      </w:r>
      <w:r w:rsidRPr="002C0AF1">
        <w:rPr>
          <w:rFonts w:asciiTheme="majorHAnsi" w:hAnsiTheme="majorHAnsi"/>
          <w:sz w:val="22"/>
          <w:szCs w:val="22"/>
        </w:rPr>
        <w:t xml:space="preserve"> based o</w:t>
      </w:r>
      <w:r w:rsidR="009F300B" w:rsidRPr="002C0AF1">
        <w:rPr>
          <w:rFonts w:asciiTheme="majorHAnsi" w:hAnsiTheme="majorHAnsi"/>
          <w:sz w:val="22"/>
          <w:szCs w:val="22"/>
        </w:rPr>
        <w:t xml:space="preserve">n </w:t>
      </w:r>
      <w:r w:rsidRPr="002C0AF1">
        <w:rPr>
          <w:rFonts w:asciiTheme="majorHAnsi" w:hAnsiTheme="majorHAnsi"/>
          <w:sz w:val="22"/>
          <w:szCs w:val="22"/>
        </w:rPr>
        <w:t xml:space="preserve">the government </w:t>
      </w:r>
      <w:r w:rsidR="008F70A3" w:rsidRPr="002C0AF1">
        <w:rPr>
          <w:rFonts w:asciiTheme="majorHAnsi" w:hAnsiTheme="majorHAnsi"/>
          <w:sz w:val="22"/>
          <w:szCs w:val="22"/>
        </w:rPr>
        <w:t xml:space="preserve">per </w:t>
      </w:r>
      <w:proofErr w:type="gramStart"/>
      <w:r w:rsidR="008F70A3" w:rsidRPr="002C0AF1">
        <w:rPr>
          <w:rFonts w:asciiTheme="majorHAnsi" w:hAnsiTheme="majorHAnsi"/>
          <w:sz w:val="22"/>
          <w:szCs w:val="22"/>
        </w:rPr>
        <w:t>diem</w:t>
      </w:r>
      <w:proofErr w:type="gramEnd"/>
      <w:r w:rsidR="008F70A3" w:rsidRPr="002C0AF1">
        <w:rPr>
          <w:rFonts w:asciiTheme="majorHAnsi" w:hAnsiTheme="majorHAnsi"/>
          <w:sz w:val="22"/>
          <w:szCs w:val="22"/>
        </w:rPr>
        <w:t xml:space="preserve"> </w:t>
      </w:r>
      <w:r w:rsidRPr="002C0AF1">
        <w:rPr>
          <w:rFonts w:asciiTheme="majorHAnsi" w:hAnsiTheme="majorHAnsi"/>
          <w:sz w:val="22"/>
          <w:szCs w:val="22"/>
        </w:rPr>
        <w:t>rate by location</w:t>
      </w:r>
      <w:r w:rsidR="001F1B6B" w:rsidRPr="002C0AF1">
        <w:rPr>
          <w:rFonts w:asciiTheme="majorHAnsi" w:hAnsiTheme="majorHAnsi"/>
          <w:sz w:val="22"/>
          <w:szCs w:val="22"/>
        </w:rPr>
        <w:t xml:space="preserve">. </w:t>
      </w:r>
      <w:r w:rsidR="0066694A" w:rsidRPr="002C0AF1">
        <w:rPr>
          <w:rFonts w:asciiTheme="majorHAnsi" w:hAnsiTheme="majorHAnsi"/>
          <w:sz w:val="22"/>
          <w:szCs w:val="22"/>
        </w:rPr>
        <w:t xml:space="preserve"> </w:t>
      </w:r>
      <w:r w:rsidR="001F1B6B" w:rsidRPr="002C0AF1">
        <w:rPr>
          <w:rFonts w:asciiTheme="majorHAnsi" w:hAnsiTheme="majorHAnsi"/>
          <w:sz w:val="22"/>
          <w:szCs w:val="22"/>
        </w:rPr>
        <w:t xml:space="preserve">Rates can be found at </w:t>
      </w:r>
      <w:hyperlink r:id="rId13" w:history="1">
        <w:r w:rsidR="00431C01" w:rsidRPr="002C0AF1">
          <w:rPr>
            <w:rFonts w:asciiTheme="majorHAnsi" w:hAnsiTheme="majorHAnsi" w:cs="Calibri"/>
            <w:color w:val="0000E9"/>
            <w:sz w:val="22"/>
            <w:szCs w:val="22"/>
            <w:u w:val="single" w:color="0000E9"/>
          </w:rPr>
          <w:t>http://www.gsa.gov/portal/content/104877</w:t>
        </w:r>
      </w:hyperlink>
      <w:r w:rsidR="004E3673" w:rsidRPr="002C0AF1">
        <w:rPr>
          <w:rFonts w:asciiTheme="majorHAnsi" w:hAnsiTheme="majorHAnsi"/>
          <w:sz w:val="22"/>
          <w:szCs w:val="22"/>
        </w:rPr>
        <w:t xml:space="preserve"> for continental United States and</w:t>
      </w:r>
      <w:r w:rsidR="00D65110" w:rsidRPr="002C0AF1">
        <w:rPr>
          <w:rStyle w:val="Hyperlink"/>
          <w:rFonts w:asciiTheme="majorHAnsi" w:hAnsiTheme="majorHAnsi"/>
          <w:bCs/>
          <w:color w:val="auto"/>
          <w:sz w:val="22"/>
          <w:szCs w:val="22"/>
          <w:u w:val="none"/>
        </w:rPr>
        <w:t xml:space="preserve"> </w:t>
      </w:r>
      <w:r w:rsidR="00E82349" w:rsidRPr="002C0AF1">
        <w:rPr>
          <w:rStyle w:val="Hyperlink"/>
          <w:rFonts w:asciiTheme="majorHAnsi" w:hAnsiTheme="majorHAnsi"/>
          <w:bCs/>
          <w:color w:val="auto"/>
          <w:sz w:val="22"/>
          <w:szCs w:val="22"/>
          <w:u w:val="none"/>
        </w:rPr>
        <w:t xml:space="preserve">Int’l: </w:t>
      </w:r>
      <w:r w:rsidR="004E3673" w:rsidRPr="002C0AF1">
        <w:rPr>
          <w:rStyle w:val="Hyperlink"/>
          <w:rFonts w:asciiTheme="majorHAnsi" w:hAnsiTheme="majorHAnsi"/>
          <w:bCs/>
          <w:sz w:val="22"/>
          <w:szCs w:val="22"/>
        </w:rPr>
        <w:t>https://aoprals.state.gov/web920/per_diem.asp</w:t>
      </w:r>
    </w:p>
    <w:p w14:paraId="2CC8384B" w14:textId="77777777" w:rsidR="00AC7CF4" w:rsidRPr="002C0AF1" w:rsidRDefault="00AC7CF4" w:rsidP="00897A1C">
      <w:pPr>
        <w:pStyle w:val="ListParagraph"/>
        <w:ind w:left="0"/>
        <w:rPr>
          <w:rFonts w:asciiTheme="majorHAnsi" w:hAnsiTheme="majorHAnsi"/>
          <w:sz w:val="22"/>
          <w:szCs w:val="22"/>
        </w:rPr>
      </w:pPr>
    </w:p>
    <w:p w14:paraId="2A52B6A5" w14:textId="6DFD1AF1" w:rsidR="002613AA" w:rsidRPr="002C0AF1" w:rsidRDefault="002613AA">
      <w:pPr>
        <w:pStyle w:val="ListParagraph"/>
        <w:numPr>
          <w:ilvl w:val="0"/>
          <w:numId w:val="46"/>
        </w:numPr>
        <w:rPr>
          <w:rFonts w:asciiTheme="majorHAnsi" w:hAnsiTheme="majorHAnsi"/>
          <w:sz w:val="22"/>
          <w:szCs w:val="22"/>
        </w:rPr>
      </w:pPr>
      <w:r w:rsidRPr="002C0AF1">
        <w:rPr>
          <w:rFonts w:asciiTheme="majorHAnsi" w:hAnsiTheme="majorHAnsi"/>
          <w:sz w:val="22"/>
          <w:szCs w:val="22"/>
        </w:rPr>
        <w:t>Travelers will be reimbursed 75% of the per diem rate for the first and last days of travel</w:t>
      </w:r>
      <w:r w:rsidR="0066694A" w:rsidRPr="002C0AF1">
        <w:rPr>
          <w:rFonts w:asciiTheme="majorHAnsi" w:hAnsiTheme="majorHAnsi"/>
          <w:sz w:val="22"/>
          <w:szCs w:val="22"/>
        </w:rPr>
        <w:t xml:space="preserve"> and 100% for the days between</w:t>
      </w:r>
      <w:r w:rsidRPr="002C0AF1">
        <w:rPr>
          <w:rFonts w:asciiTheme="majorHAnsi" w:hAnsiTheme="majorHAnsi"/>
          <w:sz w:val="22"/>
          <w:szCs w:val="22"/>
        </w:rPr>
        <w:t>.</w:t>
      </w:r>
    </w:p>
    <w:p w14:paraId="3DB22641" w14:textId="356A3D4C" w:rsidR="00735AD1" w:rsidRDefault="00E31303" w:rsidP="00735AD1">
      <w:pPr>
        <w:pStyle w:val="ListParagraph"/>
        <w:numPr>
          <w:ilvl w:val="0"/>
          <w:numId w:val="46"/>
        </w:numPr>
        <w:rPr>
          <w:rFonts w:asciiTheme="majorHAnsi" w:eastAsiaTheme="majorEastAsia" w:hAnsiTheme="majorHAnsi" w:cstheme="majorBidi"/>
          <w:b/>
          <w:bCs/>
          <w:color w:val="4F81BD" w:themeColor="accent1"/>
          <w:sz w:val="28"/>
          <w:szCs w:val="22"/>
        </w:rPr>
      </w:pPr>
      <w:r w:rsidRPr="002C0AF1">
        <w:rPr>
          <w:rFonts w:asciiTheme="majorHAnsi" w:hAnsiTheme="majorHAnsi"/>
          <w:sz w:val="22"/>
          <w:szCs w:val="22"/>
        </w:rPr>
        <w:t>If you are traveling directly from one TDY location to another, the appropriate M&amp;IE per diem rate for the travel day is the rate associated with your destination (even if the travel day involves overnight travel).  Exception:  On your last day of travel, the appropriate rate is 75% of the M&amp;IE per diem rate of your final TDY location.</w:t>
      </w:r>
      <w:r w:rsidR="00735AD1">
        <w:rPr>
          <w:sz w:val="28"/>
          <w:szCs w:val="22"/>
        </w:rPr>
        <w:t xml:space="preserve"> </w:t>
      </w:r>
    </w:p>
    <w:p w14:paraId="7FDC1C73" w14:textId="5FB4FF47" w:rsidR="00EB15AB" w:rsidRDefault="00EB15AB" w:rsidP="00EB15AB">
      <w:pPr>
        <w:pStyle w:val="Heading2"/>
        <w:rPr>
          <w:sz w:val="28"/>
          <w:szCs w:val="22"/>
        </w:rPr>
      </w:pPr>
      <w:r w:rsidRPr="002C0AF1">
        <w:rPr>
          <w:sz w:val="28"/>
          <w:szCs w:val="22"/>
        </w:rPr>
        <w:t>Post-Travel Process</w:t>
      </w:r>
    </w:p>
    <w:p w14:paraId="69F25AD1" w14:textId="3145079D" w:rsidR="002F4E80" w:rsidRPr="00BD2900" w:rsidRDefault="002F4E80" w:rsidP="002F4E80">
      <w:pPr>
        <w:pStyle w:val="ListParagraph"/>
        <w:spacing w:before="120"/>
        <w:ind w:left="0"/>
        <w:rPr>
          <w:rFonts w:asciiTheme="majorHAnsi" w:hAnsiTheme="majorHAnsi"/>
          <w:sz w:val="22"/>
          <w:szCs w:val="22"/>
        </w:rPr>
      </w:pPr>
      <w:bookmarkStart w:id="1" w:name="_Toc319746924"/>
      <w:r w:rsidRPr="00BD2900">
        <w:rPr>
          <w:rFonts w:asciiTheme="majorHAnsi" w:hAnsiTheme="majorHAnsi"/>
          <w:sz w:val="22"/>
          <w:szCs w:val="22"/>
        </w:rPr>
        <w:t xml:space="preserve">For </w:t>
      </w:r>
      <w:r w:rsidR="00D66AA6">
        <w:rPr>
          <w:rFonts w:asciiTheme="majorHAnsi" w:hAnsiTheme="majorHAnsi"/>
          <w:sz w:val="22"/>
          <w:szCs w:val="22"/>
        </w:rPr>
        <w:t xml:space="preserve">deployment cost </w:t>
      </w:r>
      <w:r w:rsidRPr="00BD2900">
        <w:rPr>
          <w:rFonts w:asciiTheme="majorHAnsi" w:hAnsiTheme="majorHAnsi"/>
          <w:sz w:val="22"/>
          <w:szCs w:val="22"/>
        </w:rPr>
        <w:t>reimbursements complete the Professional Services Invoice form. When submitting the form, please make sure you scan all receipts and mail the originals to Daniel Mendoza (see contact info below).  Original receipts being anything printed out, such as a taxi or shuttle receipt(s) — We do not require any meal receipts. </w:t>
      </w:r>
    </w:p>
    <w:p w14:paraId="1192E1BD" w14:textId="77777777" w:rsidR="002F4E80" w:rsidRPr="00BD2900" w:rsidRDefault="002F4E80" w:rsidP="002F4E80">
      <w:pPr>
        <w:pStyle w:val="ListParagraph"/>
        <w:spacing w:before="120"/>
        <w:ind w:left="0"/>
        <w:rPr>
          <w:rFonts w:asciiTheme="majorHAnsi" w:hAnsiTheme="majorHAnsi"/>
          <w:sz w:val="22"/>
          <w:szCs w:val="22"/>
        </w:rPr>
      </w:pPr>
    </w:p>
    <w:p w14:paraId="4AEAD305" w14:textId="77777777" w:rsidR="002F4E80" w:rsidRPr="00BD2900" w:rsidRDefault="002F4E80" w:rsidP="002F4E80">
      <w:pPr>
        <w:pStyle w:val="ListParagraph"/>
        <w:spacing w:before="120"/>
        <w:ind w:left="0"/>
        <w:rPr>
          <w:rFonts w:asciiTheme="majorHAnsi" w:hAnsiTheme="majorHAnsi"/>
          <w:color w:val="FF0000"/>
          <w:sz w:val="22"/>
          <w:szCs w:val="22"/>
        </w:rPr>
      </w:pPr>
      <w:r w:rsidRPr="00BD2900">
        <w:rPr>
          <w:rFonts w:asciiTheme="majorHAnsi" w:hAnsiTheme="majorHAnsi"/>
          <w:color w:val="FF0000"/>
          <w:sz w:val="22"/>
          <w:szCs w:val="22"/>
        </w:rPr>
        <w:t xml:space="preserve">Please do not place your SSN on the form; contact via phone (For foreign nationals: passport number and expiration </w:t>
      </w:r>
      <w:proofErr w:type="gramStart"/>
      <w:r w:rsidRPr="00BD2900">
        <w:rPr>
          <w:rFonts w:asciiTheme="majorHAnsi" w:hAnsiTheme="majorHAnsi"/>
          <w:color w:val="FF0000"/>
          <w:sz w:val="22"/>
          <w:szCs w:val="22"/>
        </w:rPr>
        <w:t>date )</w:t>
      </w:r>
      <w:proofErr w:type="gramEnd"/>
    </w:p>
    <w:p w14:paraId="12A54B2E" w14:textId="7E1C25CB" w:rsidR="002F4E80" w:rsidRPr="00BD2900" w:rsidRDefault="002F4E80" w:rsidP="002F4E80">
      <w:pPr>
        <w:pStyle w:val="ListParagraph"/>
        <w:spacing w:before="120"/>
        <w:ind w:left="0"/>
        <w:rPr>
          <w:rFonts w:asciiTheme="majorHAnsi" w:hAnsiTheme="majorHAnsi"/>
          <w:sz w:val="22"/>
          <w:szCs w:val="22"/>
        </w:rPr>
      </w:pPr>
      <w:r w:rsidRPr="00BD2900">
        <w:rPr>
          <w:rFonts w:asciiTheme="majorHAnsi" w:hAnsiTheme="majorHAnsi"/>
          <w:sz w:val="22"/>
          <w:szCs w:val="22"/>
        </w:rPr>
        <w:t> </w:t>
      </w:r>
    </w:p>
    <w:p w14:paraId="6A41CE45" w14:textId="77777777" w:rsidR="002F4E80" w:rsidRPr="00BD2900" w:rsidRDefault="002F4E80" w:rsidP="002F4E80">
      <w:pPr>
        <w:pStyle w:val="ListParagraph"/>
        <w:spacing w:before="120"/>
        <w:ind w:left="0"/>
        <w:rPr>
          <w:rFonts w:asciiTheme="majorHAnsi" w:hAnsiTheme="majorHAnsi"/>
          <w:b/>
          <w:sz w:val="22"/>
          <w:szCs w:val="22"/>
        </w:rPr>
      </w:pPr>
      <w:r w:rsidRPr="00BD2900">
        <w:rPr>
          <w:rFonts w:asciiTheme="majorHAnsi" w:hAnsiTheme="majorHAnsi"/>
          <w:b/>
          <w:sz w:val="22"/>
          <w:szCs w:val="22"/>
        </w:rPr>
        <w:t>Once you have completed the PSI and gathered all the supporting documents, please send the following:</w:t>
      </w:r>
    </w:p>
    <w:p w14:paraId="455D0FCF" w14:textId="77777777" w:rsidR="002F4E80" w:rsidRPr="00BD2900" w:rsidRDefault="002F4E80" w:rsidP="002F4E80">
      <w:pPr>
        <w:pStyle w:val="ListParagraph"/>
        <w:spacing w:before="120"/>
        <w:ind w:left="0"/>
        <w:rPr>
          <w:rFonts w:asciiTheme="majorHAnsi" w:hAnsiTheme="majorHAnsi"/>
          <w:b/>
          <w:sz w:val="22"/>
          <w:szCs w:val="22"/>
        </w:rPr>
      </w:pPr>
    </w:p>
    <w:p w14:paraId="79930D7F" w14:textId="77777777" w:rsidR="002F4E80" w:rsidRPr="00BD2900" w:rsidRDefault="002F4E80" w:rsidP="002F4E80">
      <w:pPr>
        <w:widowControl w:val="0"/>
        <w:numPr>
          <w:ilvl w:val="0"/>
          <w:numId w:val="70"/>
        </w:numPr>
        <w:tabs>
          <w:tab w:val="left" w:pos="220"/>
          <w:tab w:val="left" w:pos="720"/>
        </w:tabs>
        <w:autoSpaceDE w:val="0"/>
        <w:autoSpaceDN w:val="0"/>
        <w:adjustRightInd w:val="0"/>
        <w:rPr>
          <w:rFonts w:asciiTheme="majorHAnsi" w:hAnsiTheme="majorHAnsi" w:cs="Calibri"/>
          <w:sz w:val="22"/>
          <w:szCs w:val="22"/>
        </w:rPr>
      </w:pPr>
      <w:r w:rsidRPr="00BD2900">
        <w:rPr>
          <w:rFonts w:asciiTheme="majorHAnsi" w:hAnsiTheme="majorHAnsi" w:cs="Calibri"/>
          <w:sz w:val="22"/>
          <w:szCs w:val="22"/>
        </w:rPr>
        <w:t>PSI Form (Signed by traveler; scan and send clear copy)</w:t>
      </w:r>
    </w:p>
    <w:p w14:paraId="1979B893" w14:textId="77777777" w:rsidR="002F4E80" w:rsidRPr="00BD2900" w:rsidRDefault="002F4E80" w:rsidP="002F4E80">
      <w:pPr>
        <w:widowControl w:val="0"/>
        <w:numPr>
          <w:ilvl w:val="0"/>
          <w:numId w:val="70"/>
        </w:numPr>
        <w:tabs>
          <w:tab w:val="left" w:pos="220"/>
          <w:tab w:val="left" w:pos="720"/>
        </w:tabs>
        <w:autoSpaceDE w:val="0"/>
        <w:autoSpaceDN w:val="0"/>
        <w:adjustRightInd w:val="0"/>
        <w:rPr>
          <w:rFonts w:asciiTheme="majorHAnsi" w:hAnsiTheme="majorHAnsi" w:cs="Calibri"/>
          <w:sz w:val="22"/>
          <w:szCs w:val="22"/>
        </w:rPr>
      </w:pPr>
      <w:r w:rsidRPr="00BD2900">
        <w:rPr>
          <w:rFonts w:asciiTheme="majorHAnsi" w:hAnsiTheme="majorHAnsi" w:cs="Calibri"/>
          <w:sz w:val="22"/>
          <w:szCs w:val="22"/>
        </w:rPr>
        <w:lastRenderedPageBreak/>
        <w:t xml:space="preserve">Airline Ticket (If you received it from </w:t>
      </w:r>
      <w:proofErr w:type="spellStart"/>
      <w:r w:rsidRPr="00BD2900">
        <w:rPr>
          <w:rFonts w:asciiTheme="majorHAnsi" w:hAnsiTheme="majorHAnsi" w:cs="Calibri"/>
          <w:sz w:val="22"/>
          <w:szCs w:val="22"/>
        </w:rPr>
        <w:t>KBRwyle</w:t>
      </w:r>
      <w:proofErr w:type="spellEnd"/>
      <w:r w:rsidRPr="00BD2900">
        <w:rPr>
          <w:rFonts w:asciiTheme="majorHAnsi" w:hAnsiTheme="majorHAnsi" w:cs="Calibri"/>
          <w:sz w:val="22"/>
          <w:szCs w:val="22"/>
        </w:rPr>
        <w:t xml:space="preserve">, still send the original copy the travel agent sent to you) NOTE:  For accounting purposes, all travel reimbursement expenses have to be accounted for on the PSI, even if </w:t>
      </w:r>
      <w:proofErr w:type="spellStart"/>
      <w:r w:rsidRPr="00BD2900">
        <w:rPr>
          <w:rFonts w:asciiTheme="majorHAnsi" w:hAnsiTheme="majorHAnsi" w:cs="Calibri"/>
          <w:sz w:val="22"/>
          <w:szCs w:val="22"/>
        </w:rPr>
        <w:t>KBRwyle</w:t>
      </w:r>
      <w:proofErr w:type="spellEnd"/>
      <w:r w:rsidRPr="00BD2900">
        <w:rPr>
          <w:rFonts w:asciiTheme="majorHAnsi" w:hAnsiTheme="majorHAnsi" w:cs="Calibri"/>
          <w:sz w:val="22"/>
          <w:szCs w:val="22"/>
        </w:rPr>
        <w:t xml:space="preserve"> paid for the expense</w:t>
      </w:r>
    </w:p>
    <w:p w14:paraId="6DAAA78E" w14:textId="77777777" w:rsidR="002F4E80" w:rsidRPr="00BD2900" w:rsidRDefault="002F4E80" w:rsidP="002F4E80">
      <w:pPr>
        <w:widowControl w:val="0"/>
        <w:numPr>
          <w:ilvl w:val="0"/>
          <w:numId w:val="70"/>
        </w:numPr>
        <w:tabs>
          <w:tab w:val="left" w:pos="220"/>
          <w:tab w:val="left" w:pos="720"/>
        </w:tabs>
        <w:autoSpaceDE w:val="0"/>
        <w:autoSpaceDN w:val="0"/>
        <w:adjustRightInd w:val="0"/>
        <w:rPr>
          <w:rFonts w:asciiTheme="majorHAnsi" w:hAnsiTheme="majorHAnsi" w:cs="Calibri"/>
          <w:sz w:val="22"/>
          <w:szCs w:val="22"/>
        </w:rPr>
      </w:pPr>
      <w:r w:rsidRPr="00BD2900">
        <w:rPr>
          <w:rFonts w:asciiTheme="majorHAnsi" w:hAnsiTheme="majorHAnsi" w:cs="Calibri"/>
          <w:sz w:val="22"/>
          <w:szCs w:val="22"/>
        </w:rPr>
        <w:t>Hotel receipt — Ensure the receipt shows a zero balance </w:t>
      </w:r>
    </w:p>
    <w:p w14:paraId="46EAEFB7" w14:textId="77777777" w:rsidR="002F4E80" w:rsidRPr="002C0AF1" w:rsidRDefault="002F4E80" w:rsidP="002F4E80">
      <w:pPr>
        <w:widowControl w:val="0"/>
        <w:numPr>
          <w:ilvl w:val="0"/>
          <w:numId w:val="70"/>
        </w:numPr>
        <w:tabs>
          <w:tab w:val="left" w:pos="220"/>
          <w:tab w:val="left" w:pos="720"/>
        </w:tabs>
        <w:autoSpaceDE w:val="0"/>
        <w:autoSpaceDN w:val="0"/>
        <w:adjustRightInd w:val="0"/>
        <w:rPr>
          <w:rFonts w:asciiTheme="majorHAnsi" w:hAnsiTheme="majorHAnsi" w:cs="Calibri"/>
          <w:sz w:val="22"/>
          <w:szCs w:val="22"/>
        </w:rPr>
      </w:pPr>
      <w:r w:rsidRPr="00BD2900">
        <w:rPr>
          <w:rFonts w:asciiTheme="majorHAnsi" w:hAnsiTheme="majorHAnsi" w:cs="Calibri"/>
          <w:sz w:val="22"/>
          <w:szCs w:val="22"/>
        </w:rPr>
        <w:t xml:space="preserve">Misc. receipts (Ex: Parking, taxi, gas, baggage </w:t>
      </w:r>
      <w:r w:rsidRPr="002C0AF1">
        <w:rPr>
          <w:rFonts w:asciiTheme="majorHAnsi" w:hAnsiTheme="majorHAnsi" w:cs="Calibri"/>
          <w:sz w:val="22"/>
          <w:szCs w:val="22"/>
        </w:rPr>
        <w:t>and etc.) NOTE: Tips are covered at up to 20%</w:t>
      </w:r>
    </w:p>
    <w:p w14:paraId="3DFB2682" w14:textId="77777777" w:rsidR="002F4E80" w:rsidRPr="002C0AF1" w:rsidRDefault="002F4E80" w:rsidP="002F4E80">
      <w:pPr>
        <w:widowControl w:val="0"/>
        <w:numPr>
          <w:ilvl w:val="0"/>
          <w:numId w:val="70"/>
        </w:numPr>
        <w:tabs>
          <w:tab w:val="left" w:pos="220"/>
          <w:tab w:val="left" w:pos="720"/>
        </w:tabs>
        <w:autoSpaceDE w:val="0"/>
        <w:autoSpaceDN w:val="0"/>
        <w:adjustRightInd w:val="0"/>
        <w:rPr>
          <w:rFonts w:asciiTheme="majorHAnsi" w:hAnsiTheme="majorHAnsi" w:cs="Calibri"/>
          <w:sz w:val="22"/>
          <w:szCs w:val="22"/>
        </w:rPr>
      </w:pPr>
      <w:r w:rsidRPr="002C0AF1">
        <w:rPr>
          <w:rFonts w:asciiTheme="majorHAnsi" w:hAnsiTheme="majorHAnsi" w:cs="Calibri"/>
          <w:sz w:val="22"/>
          <w:szCs w:val="22"/>
        </w:rPr>
        <w:t>Google Maps printout is required if requesting mileage reimbursement </w:t>
      </w:r>
    </w:p>
    <w:p w14:paraId="670119B3" w14:textId="77777777" w:rsidR="002F4E80" w:rsidRPr="002C0AF1" w:rsidRDefault="002F4E80" w:rsidP="002F4E80">
      <w:pPr>
        <w:widowControl w:val="0"/>
        <w:numPr>
          <w:ilvl w:val="0"/>
          <w:numId w:val="70"/>
        </w:numPr>
        <w:tabs>
          <w:tab w:val="left" w:pos="220"/>
          <w:tab w:val="left" w:pos="720"/>
        </w:tabs>
        <w:autoSpaceDE w:val="0"/>
        <w:autoSpaceDN w:val="0"/>
        <w:adjustRightInd w:val="0"/>
        <w:rPr>
          <w:rFonts w:asciiTheme="majorHAnsi" w:hAnsiTheme="majorHAnsi" w:cs="Calibri"/>
          <w:sz w:val="22"/>
          <w:szCs w:val="22"/>
        </w:rPr>
      </w:pPr>
      <w:r w:rsidRPr="002C0AF1">
        <w:rPr>
          <w:rFonts w:asciiTheme="majorHAnsi" w:hAnsiTheme="majorHAnsi" w:cs="Calibri"/>
          <w:sz w:val="22"/>
          <w:szCs w:val="22"/>
        </w:rPr>
        <w:t>For international travel; please</w:t>
      </w:r>
      <w:r w:rsidRPr="002C0AF1">
        <w:rPr>
          <w:rFonts w:asciiTheme="majorHAnsi" w:hAnsiTheme="majorHAnsi" w:cs="Calibri"/>
          <w:b/>
          <w:bCs/>
          <w:color w:val="0000FF"/>
          <w:sz w:val="22"/>
          <w:szCs w:val="22"/>
        </w:rPr>
        <w:t> </w:t>
      </w:r>
      <w:r w:rsidRPr="002C0AF1">
        <w:rPr>
          <w:rFonts w:asciiTheme="majorHAnsi" w:hAnsiTheme="majorHAnsi" w:cs="Calibri"/>
          <w:b/>
          <w:bCs/>
          <w:sz w:val="22"/>
          <w:szCs w:val="22"/>
        </w:rPr>
        <w:t>convert</w:t>
      </w:r>
      <w:r w:rsidRPr="002C0AF1">
        <w:rPr>
          <w:rFonts w:asciiTheme="majorHAnsi" w:hAnsiTheme="majorHAnsi" w:cs="Calibri"/>
          <w:sz w:val="22"/>
          <w:szCs w:val="22"/>
        </w:rPr>
        <w:t> the currency &amp; list the currency rate that was applied </w:t>
      </w:r>
    </w:p>
    <w:p w14:paraId="3043C504" w14:textId="77777777" w:rsidR="002F4E80" w:rsidRPr="002C0AF1" w:rsidRDefault="002F4E80" w:rsidP="002F4E80">
      <w:pPr>
        <w:widowControl w:val="0"/>
        <w:numPr>
          <w:ilvl w:val="0"/>
          <w:numId w:val="70"/>
        </w:numPr>
        <w:tabs>
          <w:tab w:val="left" w:pos="220"/>
          <w:tab w:val="left" w:pos="720"/>
        </w:tabs>
        <w:autoSpaceDE w:val="0"/>
        <w:autoSpaceDN w:val="0"/>
        <w:adjustRightInd w:val="0"/>
        <w:rPr>
          <w:rFonts w:asciiTheme="majorHAnsi" w:hAnsiTheme="majorHAnsi" w:cs="Calibri"/>
          <w:sz w:val="22"/>
          <w:szCs w:val="22"/>
        </w:rPr>
      </w:pPr>
      <w:r w:rsidRPr="002C0AF1">
        <w:rPr>
          <w:rFonts w:asciiTheme="majorHAnsi" w:hAnsiTheme="majorHAnsi" w:cs="Calibri"/>
          <w:sz w:val="22"/>
          <w:szCs w:val="22"/>
        </w:rPr>
        <w:t>In the comments section of your PSI please indicate if your trip included any personal stay/travel</w:t>
      </w:r>
    </w:p>
    <w:p w14:paraId="5BCAC7CF" w14:textId="2609F2D5" w:rsidR="002F4E80" w:rsidRPr="002C0AF1" w:rsidRDefault="002F4E80" w:rsidP="002F4E80">
      <w:pPr>
        <w:widowControl w:val="0"/>
        <w:numPr>
          <w:ilvl w:val="0"/>
          <w:numId w:val="70"/>
        </w:numPr>
        <w:tabs>
          <w:tab w:val="left" w:pos="220"/>
          <w:tab w:val="left" w:pos="720"/>
        </w:tabs>
        <w:autoSpaceDE w:val="0"/>
        <w:autoSpaceDN w:val="0"/>
        <w:adjustRightInd w:val="0"/>
        <w:rPr>
          <w:rFonts w:asciiTheme="majorHAnsi" w:hAnsiTheme="majorHAnsi" w:cs="Calibri"/>
          <w:sz w:val="22"/>
          <w:szCs w:val="22"/>
        </w:rPr>
      </w:pPr>
      <w:r w:rsidRPr="002C0AF1">
        <w:rPr>
          <w:rFonts w:asciiTheme="majorHAnsi" w:hAnsiTheme="majorHAnsi" w:cs="Calibri"/>
          <w:sz w:val="22"/>
          <w:szCs w:val="22"/>
        </w:rPr>
        <w:t>Meals are paid at the Gov’t Per Diem rate. (1</w:t>
      </w:r>
      <w:r w:rsidRPr="002C0AF1">
        <w:rPr>
          <w:rFonts w:asciiTheme="majorHAnsi" w:hAnsiTheme="majorHAnsi" w:cs="Calibri"/>
          <w:sz w:val="22"/>
          <w:szCs w:val="22"/>
          <w:vertAlign w:val="superscript"/>
        </w:rPr>
        <w:t>st</w:t>
      </w:r>
      <w:r w:rsidRPr="002C0AF1">
        <w:rPr>
          <w:rFonts w:asciiTheme="majorHAnsi" w:hAnsiTheme="majorHAnsi" w:cs="Calibri"/>
          <w:sz w:val="22"/>
          <w:szCs w:val="22"/>
        </w:rPr>
        <w:t> and last days are paid at 3/4</w:t>
      </w:r>
      <w:r w:rsidRPr="002C0AF1">
        <w:rPr>
          <w:rFonts w:asciiTheme="majorHAnsi" w:hAnsiTheme="majorHAnsi" w:cs="Calibri"/>
          <w:sz w:val="22"/>
          <w:szCs w:val="22"/>
          <w:vertAlign w:val="superscript"/>
        </w:rPr>
        <w:t>ths</w:t>
      </w:r>
      <w:proofErr w:type="gramStart"/>
      <w:r w:rsidRPr="002C0AF1">
        <w:rPr>
          <w:rFonts w:asciiTheme="majorHAnsi" w:hAnsiTheme="majorHAnsi" w:cs="Calibri"/>
          <w:sz w:val="22"/>
          <w:szCs w:val="22"/>
          <w:vertAlign w:val="superscript"/>
        </w:rPr>
        <w:t> </w:t>
      </w:r>
      <w:r w:rsidRPr="002C0AF1">
        <w:rPr>
          <w:rFonts w:asciiTheme="majorHAnsi" w:hAnsiTheme="majorHAnsi" w:cs="Calibri"/>
          <w:sz w:val="22"/>
          <w:szCs w:val="22"/>
        </w:rPr>
        <w:t>)</w:t>
      </w:r>
      <w:proofErr w:type="gramEnd"/>
      <w:r w:rsidRPr="002C0AF1">
        <w:rPr>
          <w:rFonts w:asciiTheme="majorHAnsi" w:hAnsiTheme="majorHAnsi" w:cs="Calibri"/>
          <w:sz w:val="22"/>
          <w:szCs w:val="22"/>
        </w:rPr>
        <w:t>Go to: </w:t>
      </w:r>
      <w:hyperlink r:id="rId14" w:history="1">
        <w:r w:rsidRPr="002C0AF1">
          <w:rPr>
            <w:rFonts w:asciiTheme="majorHAnsi" w:hAnsiTheme="majorHAnsi" w:cs="Calibri"/>
            <w:color w:val="0000E9"/>
            <w:sz w:val="22"/>
            <w:szCs w:val="22"/>
            <w:u w:val="single" w:color="0000E9"/>
          </w:rPr>
          <w:t>http://www.gsa.gov/portal/content/104877</w:t>
        </w:r>
      </w:hyperlink>
      <w:r w:rsidRPr="002C0AF1">
        <w:rPr>
          <w:rFonts w:asciiTheme="majorHAnsi" w:hAnsiTheme="majorHAnsi" w:cs="Calibri"/>
          <w:sz w:val="22"/>
          <w:szCs w:val="22"/>
        </w:rPr>
        <w:t> to search for the rate in the area where you will be lodging; for international rates go to: </w:t>
      </w:r>
      <w:r w:rsidR="00431C01" w:rsidRPr="002C0AF1">
        <w:rPr>
          <w:rStyle w:val="Hyperlink"/>
          <w:rFonts w:asciiTheme="majorHAnsi" w:hAnsiTheme="majorHAnsi"/>
          <w:bCs/>
          <w:sz w:val="22"/>
          <w:szCs w:val="22"/>
        </w:rPr>
        <w:t>https://aoprals.state.gov/web920/per_diem.asp</w:t>
      </w:r>
    </w:p>
    <w:p w14:paraId="393571EC" w14:textId="1E345483" w:rsidR="002F4E80" w:rsidRPr="002C0AF1" w:rsidRDefault="002F4E80" w:rsidP="002F4E80">
      <w:pPr>
        <w:widowControl w:val="0"/>
        <w:numPr>
          <w:ilvl w:val="0"/>
          <w:numId w:val="70"/>
        </w:numPr>
        <w:tabs>
          <w:tab w:val="left" w:pos="220"/>
          <w:tab w:val="left" w:pos="720"/>
        </w:tabs>
        <w:autoSpaceDE w:val="0"/>
        <w:autoSpaceDN w:val="0"/>
        <w:adjustRightInd w:val="0"/>
        <w:rPr>
          <w:rFonts w:asciiTheme="majorHAnsi" w:hAnsiTheme="majorHAnsi" w:cs="Calibri"/>
          <w:sz w:val="22"/>
          <w:szCs w:val="22"/>
        </w:rPr>
      </w:pPr>
      <w:r w:rsidRPr="002C0AF1">
        <w:rPr>
          <w:rFonts w:asciiTheme="majorHAnsi" w:hAnsiTheme="majorHAnsi" w:cs="Calibri"/>
          <w:sz w:val="22"/>
          <w:szCs w:val="22"/>
        </w:rPr>
        <w:t>Please tape small receipts to an 8 1/2 x 11 paper and send to the travel coordinator (see address below).</w:t>
      </w:r>
    </w:p>
    <w:p w14:paraId="5CD521FF" w14:textId="52604240" w:rsidR="00E964D1" w:rsidRPr="002C0AF1" w:rsidRDefault="002F4E80" w:rsidP="002F4E80">
      <w:pPr>
        <w:widowControl w:val="0"/>
        <w:numPr>
          <w:ilvl w:val="0"/>
          <w:numId w:val="70"/>
        </w:numPr>
        <w:tabs>
          <w:tab w:val="left" w:pos="220"/>
          <w:tab w:val="left" w:pos="270"/>
        </w:tabs>
        <w:autoSpaceDE w:val="0"/>
        <w:autoSpaceDN w:val="0"/>
        <w:adjustRightInd w:val="0"/>
        <w:rPr>
          <w:rFonts w:asciiTheme="majorHAnsi" w:hAnsiTheme="majorHAnsi" w:cs="Calibri"/>
          <w:sz w:val="22"/>
          <w:szCs w:val="22"/>
        </w:rPr>
      </w:pPr>
      <w:r w:rsidRPr="002C0AF1">
        <w:rPr>
          <w:rFonts w:asciiTheme="majorHAnsi" w:hAnsiTheme="majorHAnsi" w:cs="Calibri"/>
          <w:sz w:val="22"/>
          <w:szCs w:val="22"/>
        </w:rPr>
        <w:t>Make sure all receipts shows proof of payment and are itemized. </w:t>
      </w:r>
      <w:r w:rsidR="00E14A23" w:rsidRPr="002C0AF1">
        <w:rPr>
          <w:rFonts w:asciiTheme="majorHAnsi" w:hAnsiTheme="majorHAnsi" w:cs="Calibri"/>
          <w:sz w:val="22"/>
          <w:szCs w:val="22"/>
        </w:rPr>
        <w:t>Points of Contact</w:t>
      </w:r>
    </w:p>
    <w:p w14:paraId="72F4D06D" w14:textId="77777777" w:rsidR="002F4E80" w:rsidRDefault="002F4E80" w:rsidP="00E14A23">
      <w:pPr>
        <w:rPr>
          <w:rFonts w:asciiTheme="majorHAnsi" w:hAnsiTheme="majorHAnsi"/>
          <w:sz w:val="22"/>
          <w:szCs w:val="22"/>
        </w:rPr>
      </w:pPr>
    </w:p>
    <w:p w14:paraId="675E0CEB" w14:textId="3867B781" w:rsidR="002C0AF1" w:rsidRPr="002C0AF1" w:rsidRDefault="002C0AF1" w:rsidP="002C0AF1">
      <w:pPr>
        <w:tabs>
          <w:tab w:val="left" w:pos="-3330"/>
        </w:tabs>
        <w:rPr>
          <w:rFonts w:asciiTheme="majorHAnsi" w:hAnsiTheme="majorHAnsi"/>
          <w:b/>
          <w:sz w:val="22"/>
          <w:szCs w:val="22"/>
        </w:rPr>
      </w:pPr>
      <w:r>
        <w:rPr>
          <w:rFonts w:asciiTheme="majorHAnsi" w:hAnsiTheme="majorHAnsi"/>
          <w:b/>
          <w:szCs w:val="22"/>
        </w:rPr>
        <w:t>Staying at Multiple Hotels</w:t>
      </w:r>
    </w:p>
    <w:p w14:paraId="5F560279" w14:textId="3FE11536" w:rsidR="002C0AF1" w:rsidRDefault="002C0AF1" w:rsidP="002C0AF1">
      <w:pPr>
        <w:rPr>
          <w:rFonts w:asciiTheme="majorHAnsi" w:hAnsiTheme="majorHAnsi"/>
          <w:sz w:val="22"/>
          <w:szCs w:val="22"/>
        </w:rPr>
      </w:pPr>
      <w:r>
        <w:rPr>
          <w:rFonts w:asciiTheme="majorHAnsi" w:hAnsiTheme="majorHAnsi"/>
          <w:sz w:val="22"/>
          <w:szCs w:val="22"/>
        </w:rPr>
        <w:t>If you are spent the night somewhere on your way to or from Namibia, including the transits on the P-3 or are involved in a suitcase flight to Ascension Island you will need to put the grand totals into the PSI form and then provide a second spreadsheet that breaks out the costs per location and the per diem per location.  Please see the samples at the end of the file.</w:t>
      </w:r>
    </w:p>
    <w:p w14:paraId="01A9BA55" w14:textId="77777777" w:rsidR="002C0AF1" w:rsidRPr="00897A1C" w:rsidRDefault="002C0AF1" w:rsidP="00E14A23">
      <w:pPr>
        <w:rPr>
          <w:rFonts w:asciiTheme="majorHAnsi" w:hAnsiTheme="majorHAnsi"/>
          <w:sz w:val="22"/>
          <w:szCs w:val="22"/>
        </w:rPr>
      </w:pPr>
    </w:p>
    <w:p w14:paraId="426A3872" w14:textId="2916D260" w:rsidR="00E03311" w:rsidRDefault="00E14A23" w:rsidP="00E14A23">
      <w:pPr>
        <w:rPr>
          <w:rFonts w:asciiTheme="majorHAnsi" w:hAnsiTheme="majorHAnsi"/>
          <w:sz w:val="22"/>
          <w:szCs w:val="22"/>
        </w:rPr>
      </w:pPr>
      <w:r w:rsidRPr="00897A1C">
        <w:rPr>
          <w:rFonts w:asciiTheme="majorHAnsi" w:hAnsiTheme="majorHAnsi"/>
          <w:b/>
          <w:sz w:val="22"/>
          <w:szCs w:val="22"/>
        </w:rPr>
        <w:t xml:space="preserve">Travel </w:t>
      </w:r>
      <w:r w:rsidR="00524C6C">
        <w:rPr>
          <w:rFonts w:asciiTheme="majorHAnsi" w:hAnsiTheme="majorHAnsi"/>
          <w:b/>
          <w:sz w:val="22"/>
          <w:szCs w:val="22"/>
        </w:rPr>
        <w:t>C</w:t>
      </w:r>
      <w:r w:rsidRPr="00897A1C">
        <w:rPr>
          <w:rFonts w:asciiTheme="majorHAnsi" w:hAnsiTheme="majorHAnsi"/>
          <w:b/>
          <w:sz w:val="22"/>
          <w:szCs w:val="22"/>
        </w:rPr>
        <w:t>oordinator</w:t>
      </w:r>
      <w:r w:rsidRPr="00897A1C">
        <w:rPr>
          <w:rFonts w:asciiTheme="majorHAnsi" w:hAnsiTheme="majorHAnsi"/>
          <w:sz w:val="22"/>
          <w:szCs w:val="22"/>
        </w:rPr>
        <w:t xml:space="preserve">: </w:t>
      </w:r>
    </w:p>
    <w:p w14:paraId="0C1090F5" w14:textId="314EAE81" w:rsidR="00E14A23" w:rsidRPr="00897A1C" w:rsidRDefault="00E14A23" w:rsidP="00E14A23">
      <w:pPr>
        <w:rPr>
          <w:rFonts w:asciiTheme="majorHAnsi" w:hAnsiTheme="majorHAnsi"/>
          <w:sz w:val="22"/>
          <w:szCs w:val="22"/>
        </w:rPr>
      </w:pPr>
      <w:r w:rsidRPr="00897A1C">
        <w:rPr>
          <w:rFonts w:asciiTheme="majorHAnsi" w:hAnsiTheme="majorHAnsi"/>
          <w:sz w:val="22"/>
          <w:szCs w:val="22"/>
        </w:rPr>
        <w:t xml:space="preserve">Daniel Mendoza </w:t>
      </w:r>
    </w:p>
    <w:p w14:paraId="7295B216" w14:textId="77777777" w:rsidR="00E14A23" w:rsidRPr="00897A1C" w:rsidRDefault="00E14A23" w:rsidP="00E14A23">
      <w:pPr>
        <w:rPr>
          <w:rFonts w:asciiTheme="majorHAnsi" w:hAnsiTheme="majorHAnsi"/>
          <w:sz w:val="22"/>
          <w:szCs w:val="22"/>
        </w:rPr>
      </w:pPr>
      <w:r w:rsidRPr="00897A1C">
        <w:rPr>
          <w:rFonts w:asciiTheme="majorHAnsi" w:hAnsiTheme="majorHAnsi"/>
          <w:sz w:val="22"/>
          <w:szCs w:val="22"/>
        </w:rPr>
        <w:t>650-604-2855</w:t>
      </w:r>
    </w:p>
    <w:p w14:paraId="73DDE0D6" w14:textId="77777777" w:rsidR="00E14A23" w:rsidRPr="00897A1C" w:rsidRDefault="00D66AA6" w:rsidP="00E14A23">
      <w:pPr>
        <w:rPr>
          <w:rFonts w:asciiTheme="majorHAnsi" w:hAnsiTheme="majorHAnsi"/>
          <w:sz w:val="22"/>
          <w:szCs w:val="22"/>
        </w:rPr>
      </w:pPr>
      <w:hyperlink r:id="rId15" w:history="1">
        <w:r w:rsidR="00E14A23" w:rsidRPr="00897A1C">
          <w:rPr>
            <w:rStyle w:val="Hyperlink"/>
            <w:rFonts w:asciiTheme="majorHAnsi" w:hAnsiTheme="majorHAnsi"/>
            <w:sz w:val="22"/>
            <w:szCs w:val="22"/>
          </w:rPr>
          <w:t>daniel.v.mendoza@nasa.gov</w:t>
        </w:r>
      </w:hyperlink>
    </w:p>
    <w:p w14:paraId="220772D9" w14:textId="77777777" w:rsidR="00E14A23" w:rsidRPr="00897A1C" w:rsidRDefault="00E14A23" w:rsidP="00E14A23">
      <w:pPr>
        <w:rPr>
          <w:rFonts w:asciiTheme="majorHAnsi" w:hAnsiTheme="majorHAnsi"/>
          <w:sz w:val="22"/>
          <w:szCs w:val="22"/>
        </w:rPr>
      </w:pPr>
      <w:r w:rsidRPr="00897A1C">
        <w:rPr>
          <w:rFonts w:asciiTheme="majorHAnsi" w:hAnsiTheme="majorHAnsi"/>
          <w:sz w:val="22"/>
          <w:szCs w:val="22"/>
        </w:rPr>
        <w:t>NASA Ames Research Center</w:t>
      </w:r>
    </w:p>
    <w:p w14:paraId="12CDA11D" w14:textId="77777777" w:rsidR="00E14A23" w:rsidRPr="00897A1C" w:rsidRDefault="00E14A23" w:rsidP="00E14A23">
      <w:pPr>
        <w:rPr>
          <w:rFonts w:asciiTheme="majorHAnsi" w:hAnsiTheme="majorHAnsi"/>
          <w:sz w:val="22"/>
          <w:szCs w:val="22"/>
        </w:rPr>
      </w:pPr>
      <w:r w:rsidRPr="00897A1C">
        <w:rPr>
          <w:rFonts w:asciiTheme="majorHAnsi" w:hAnsiTheme="majorHAnsi"/>
          <w:sz w:val="22"/>
          <w:szCs w:val="22"/>
        </w:rPr>
        <w:t>Building N211, R320</w:t>
      </w:r>
    </w:p>
    <w:p w14:paraId="75AA8470" w14:textId="77777777" w:rsidR="00E14A23" w:rsidRPr="00897A1C" w:rsidRDefault="00E14A23" w:rsidP="00E14A23">
      <w:pPr>
        <w:rPr>
          <w:rFonts w:asciiTheme="majorHAnsi" w:hAnsiTheme="majorHAnsi"/>
          <w:sz w:val="22"/>
          <w:szCs w:val="22"/>
        </w:rPr>
      </w:pPr>
      <w:r w:rsidRPr="00897A1C">
        <w:rPr>
          <w:rFonts w:asciiTheme="majorHAnsi" w:hAnsiTheme="majorHAnsi"/>
          <w:sz w:val="22"/>
          <w:szCs w:val="22"/>
        </w:rPr>
        <w:t>Moffett Field, CA 94035-1000</w:t>
      </w:r>
    </w:p>
    <w:p w14:paraId="29A7B1A7" w14:textId="77777777" w:rsidR="00E14A23" w:rsidRPr="00897A1C" w:rsidRDefault="00E14A23" w:rsidP="00E14A23">
      <w:pPr>
        <w:rPr>
          <w:rFonts w:asciiTheme="majorHAnsi" w:hAnsiTheme="majorHAnsi"/>
          <w:sz w:val="22"/>
          <w:szCs w:val="22"/>
        </w:rPr>
      </w:pPr>
      <w:r w:rsidRPr="00897A1C">
        <w:rPr>
          <w:rFonts w:asciiTheme="majorHAnsi" w:hAnsiTheme="majorHAnsi"/>
          <w:sz w:val="22"/>
          <w:szCs w:val="22"/>
        </w:rPr>
        <w:t>Mail Stop: N211-31</w:t>
      </w:r>
    </w:p>
    <w:p w14:paraId="4DFDE07C" w14:textId="77777777" w:rsidR="00E03311" w:rsidRDefault="00E03311" w:rsidP="00E14A23">
      <w:pPr>
        <w:rPr>
          <w:rFonts w:asciiTheme="majorHAnsi" w:hAnsiTheme="majorHAnsi"/>
          <w:b/>
          <w:sz w:val="22"/>
          <w:szCs w:val="22"/>
        </w:rPr>
      </w:pPr>
    </w:p>
    <w:p w14:paraId="11817788" w14:textId="16C34581" w:rsidR="00E14A23" w:rsidRPr="00897A1C" w:rsidRDefault="00AA59D5" w:rsidP="00E14A23">
      <w:pPr>
        <w:rPr>
          <w:rFonts w:asciiTheme="majorHAnsi" w:hAnsiTheme="majorHAnsi"/>
          <w:b/>
          <w:sz w:val="22"/>
          <w:szCs w:val="22"/>
        </w:rPr>
      </w:pPr>
      <w:r w:rsidRPr="00897A1C">
        <w:rPr>
          <w:rFonts w:asciiTheme="majorHAnsi" w:hAnsiTheme="majorHAnsi"/>
          <w:b/>
          <w:sz w:val="22"/>
          <w:szCs w:val="22"/>
        </w:rPr>
        <w:t>Travel Leaders</w:t>
      </w:r>
    </w:p>
    <w:p w14:paraId="57EBF205" w14:textId="73BB4EB6" w:rsidR="00E87D18" w:rsidRPr="00897A1C" w:rsidRDefault="00550EF0" w:rsidP="00897A1C">
      <w:pPr>
        <w:spacing w:before="120"/>
        <w:rPr>
          <w:rFonts w:asciiTheme="majorHAnsi" w:hAnsiTheme="majorHAnsi"/>
          <w:sz w:val="22"/>
          <w:szCs w:val="22"/>
        </w:rPr>
      </w:pPr>
      <w:r w:rsidRPr="008B3D80">
        <w:rPr>
          <w:rFonts w:asciiTheme="majorHAnsi" w:hAnsiTheme="majorHAnsi"/>
          <w:sz w:val="22"/>
          <w:szCs w:val="22"/>
        </w:rPr>
        <w:t>If any changes to your travel arise</w:t>
      </w:r>
      <w:r w:rsidR="00E87D18" w:rsidRPr="00897A1C">
        <w:rPr>
          <w:rFonts w:asciiTheme="majorHAnsi" w:hAnsiTheme="majorHAnsi"/>
          <w:sz w:val="22"/>
          <w:szCs w:val="22"/>
        </w:rPr>
        <w:t xml:space="preserve"> during </w:t>
      </w:r>
      <w:r w:rsidR="00C27FBB">
        <w:rPr>
          <w:rFonts w:asciiTheme="majorHAnsi" w:hAnsiTheme="majorHAnsi"/>
          <w:sz w:val="22"/>
          <w:szCs w:val="22"/>
        </w:rPr>
        <w:t>your trip</w:t>
      </w:r>
      <w:r>
        <w:rPr>
          <w:rFonts w:asciiTheme="majorHAnsi" w:hAnsiTheme="majorHAnsi"/>
          <w:sz w:val="22"/>
          <w:szCs w:val="22"/>
        </w:rPr>
        <w:t>,</w:t>
      </w:r>
      <w:r w:rsidR="00E87D18" w:rsidRPr="00897A1C">
        <w:rPr>
          <w:rFonts w:asciiTheme="majorHAnsi" w:hAnsiTheme="majorHAnsi"/>
          <w:sz w:val="22"/>
          <w:szCs w:val="22"/>
        </w:rPr>
        <w:t xml:space="preserve"> such as </w:t>
      </w:r>
      <w:r>
        <w:rPr>
          <w:rFonts w:asciiTheme="majorHAnsi" w:hAnsiTheme="majorHAnsi"/>
          <w:sz w:val="22"/>
          <w:szCs w:val="22"/>
        </w:rPr>
        <w:t xml:space="preserve">a </w:t>
      </w:r>
      <w:r w:rsidR="00E87D18" w:rsidRPr="00897A1C">
        <w:rPr>
          <w:rFonts w:asciiTheme="majorHAnsi" w:hAnsiTheme="majorHAnsi"/>
          <w:sz w:val="22"/>
          <w:szCs w:val="22"/>
        </w:rPr>
        <w:t xml:space="preserve">missed flight or need to return home early, contact </w:t>
      </w:r>
      <w:r w:rsidRPr="008B3D80">
        <w:rPr>
          <w:rFonts w:asciiTheme="majorHAnsi" w:hAnsiTheme="majorHAnsi"/>
          <w:sz w:val="22"/>
          <w:szCs w:val="22"/>
        </w:rPr>
        <w:t xml:space="preserve">your Travel </w:t>
      </w:r>
      <w:r w:rsidR="00F402A0" w:rsidRPr="008B3D80">
        <w:rPr>
          <w:rFonts w:asciiTheme="majorHAnsi" w:hAnsiTheme="majorHAnsi"/>
          <w:sz w:val="22"/>
          <w:szCs w:val="22"/>
        </w:rPr>
        <w:t>Coordinator</w:t>
      </w:r>
      <w:r w:rsidRPr="008B3D80">
        <w:rPr>
          <w:rFonts w:asciiTheme="majorHAnsi" w:hAnsiTheme="majorHAnsi"/>
          <w:sz w:val="22"/>
          <w:szCs w:val="22"/>
        </w:rPr>
        <w:t xml:space="preserve"> or </w:t>
      </w:r>
      <w:r w:rsidR="00E87D18" w:rsidRPr="00897A1C">
        <w:rPr>
          <w:rFonts w:asciiTheme="majorHAnsi" w:hAnsiTheme="majorHAnsi"/>
          <w:sz w:val="22"/>
          <w:szCs w:val="22"/>
        </w:rPr>
        <w:t xml:space="preserve">Travel Leaders at </w:t>
      </w:r>
      <w:r w:rsidR="00185CA4">
        <w:rPr>
          <w:rFonts w:asciiTheme="majorHAnsi" w:hAnsiTheme="majorHAnsi"/>
          <w:sz w:val="22"/>
          <w:szCs w:val="22"/>
        </w:rPr>
        <w:t>your earliest convenience t</w:t>
      </w:r>
      <w:r w:rsidR="00E87D18" w:rsidRPr="00897A1C">
        <w:rPr>
          <w:rFonts w:asciiTheme="majorHAnsi" w:hAnsiTheme="majorHAnsi"/>
          <w:sz w:val="22"/>
          <w:szCs w:val="22"/>
        </w:rPr>
        <w:t>o make changes in the reservation.</w:t>
      </w:r>
    </w:p>
    <w:p w14:paraId="11B09E55" w14:textId="01474129" w:rsidR="00E87D18" w:rsidRPr="00897A1C" w:rsidRDefault="00E87D18" w:rsidP="00897A1C">
      <w:pPr>
        <w:spacing w:before="120"/>
        <w:rPr>
          <w:rFonts w:asciiTheme="majorHAnsi" w:hAnsiTheme="majorHAnsi"/>
          <w:sz w:val="22"/>
          <w:szCs w:val="22"/>
        </w:rPr>
      </w:pPr>
      <w:r w:rsidRPr="00897A1C">
        <w:rPr>
          <w:rFonts w:asciiTheme="majorHAnsi" w:hAnsiTheme="majorHAnsi"/>
          <w:sz w:val="22"/>
          <w:szCs w:val="22"/>
        </w:rPr>
        <w:t xml:space="preserve">Travel Leaders POC: </w:t>
      </w:r>
      <w:proofErr w:type="spellStart"/>
      <w:r w:rsidRPr="00897A1C">
        <w:rPr>
          <w:rFonts w:asciiTheme="majorHAnsi" w:hAnsiTheme="majorHAnsi"/>
          <w:sz w:val="22"/>
          <w:szCs w:val="22"/>
        </w:rPr>
        <w:t>LeighAnn</w:t>
      </w:r>
      <w:proofErr w:type="spellEnd"/>
      <w:r w:rsidRPr="00897A1C">
        <w:rPr>
          <w:rFonts w:asciiTheme="majorHAnsi" w:hAnsiTheme="majorHAnsi"/>
          <w:sz w:val="22"/>
          <w:szCs w:val="22"/>
        </w:rPr>
        <w:t xml:space="preserve"> </w:t>
      </w:r>
      <w:proofErr w:type="spellStart"/>
      <w:r w:rsidRPr="00897A1C">
        <w:rPr>
          <w:rFonts w:asciiTheme="majorHAnsi" w:hAnsiTheme="majorHAnsi"/>
          <w:sz w:val="22"/>
          <w:szCs w:val="22"/>
        </w:rPr>
        <w:t>Puryear</w:t>
      </w:r>
      <w:proofErr w:type="spellEnd"/>
      <w:r w:rsidR="00185CA4">
        <w:rPr>
          <w:rFonts w:asciiTheme="majorHAnsi" w:hAnsiTheme="majorHAnsi"/>
          <w:sz w:val="22"/>
          <w:szCs w:val="22"/>
        </w:rPr>
        <w:t xml:space="preserve">, </w:t>
      </w:r>
      <w:hyperlink r:id="rId16" w:history="1">
        <w:r w:rsidR="00185CA4" w:rsidRPr="00B73A22">
          <w:rPr>
            <w:rStyle w:val="Hyperlink"/>
            <w:rFonts w:asciiTheme="majorHAnsi" w:hAnsiTheme="majorHAnsi"/>
            <w:sz w:val="22"/>
            <w:szCs w:val="22"/>
          </w:rPr>
          <w:t>puryearl@travelleaders.com</w:t>
        </w:r>
      </w:hyperlink>
      <w:r w:rsidR="00185CA4">
        <w:rPr>
          <w:rFonts w:asciiTheme="majorHAnsi" w:hAnsiTheme="majorHAnsi"/>
          <w:sz w:val="22"/>
          <w:szCs w:val="22"/>
        </w:rPr>
        <w:t xml:space="preserve"> </w:t>
      </w:r>
    </w:p>
    <w:p w14:paraId="3FB6E7AA" w14:textId="50275336" w:rsidR="00E87D18" w:rsidRPr="00897A1C" w:rsidRDefault="00E87D18" w:rsidP="00E87D18">
      <w:pPr>
        <w:rPr>
          <w:rFonts w:asciiTheme="majorHAnsi" w:hAnsiTheme="majorHAnsi"/>
          <w:sz w:val="22"/>
          <w:szCs w:val="22"/>
        </w:rPr>
      </w:pPr>
      <w:r w:rsidRPr="00897A1C">
        <w:rPr>
          <w:rFonts w:asciiTheme="majorHAnsi" w:hAnsiTheme="majorHAnsi"/>
          <w:sz w:val="22"/>
          <w:szCs w:val="22"/>
        </w:rPr>
        <w:t>Phone: (281) 480-0111, ext.0111</w:t>
      </w:r>
      <w:r w:rsidR="00185CA4">
        <w:rPr>
          <w:rFonts w:asciiTheme="majorHAnsi" w:hAnsiTheme="majorHAnsi"/>
          <w:sz w:val="22"/>
          <w:szCs w:val="22"/>
        </w:rPr>
        <w:t xml:space="preserve">, or toll free </w:t>
      </w:r>
      <w:r w:rsidR="00185CA4" w:rsidRPr="00185CA4">
        <w:rPr>
          <w:rFonts w:asciiTheme="majorHAnsi" w:hAnsiTheme="majorHAnsi"/>
          <w:sz w:val="22"/>
          <w:szCs w:val="22"/>
        </w:rPr>
        <w:t xml:space="preserve">at </w:t>
      </w:r>
      <w:r w:rsidR="00185CA4" w:rsidRPr="00897A1C">
        <w:rPr>
          <w:rFonts w:asciiTheme="majorHAnsi" w:eastAsia="Times New Roman" w:hAnsiTheme="majorHAnsi" w:cs="Arial"/>
          <w:color w:val="000000"/>
          <w:sz w:val="22"/>
          <w:szCs w:val="22"/>
        </w:rPr>
        <w:t>800-544-4998</w:t>
      </w:r>
    </w:p>
    <w:p w14:paraId="003545CC" w14:textId="2FDB2034" w:rsidR="00AA59D5" w:rsidRDefault="00185CA4" w:rsidP="00E14A23">
      <w:pPr>
        <w:rPr>
          <w:rFonts w:asciiTheme="majorHAnsi" w:eastAsia="Times New Roman" w:hAnsiTheme="majorHAnsi" w:cs="Arial"/>
          <w:color w:val="000000"/>
          <w:sz w:val="22"/>
          <w:szCs w:val="22"/>
        </w:rPr>
      </w:pPr>
      <w:r>
        <w:rPr>
          <w:rFonts w:asciiTheme="majorHAnsi" w:hAnsiTheme="majorHAnsi"/>
          <w:sz w:val="22"/>
          <w:szCs w:val="22"/>
        </w:rPr>
        <w:t xml:space="preserve">After Hours Phone:  </w:t>
      </w:r>
      <w:r w:rsidRPr="00897A1C">
        <w:rPr>
          <w:rFonts w:asciiTheme="majorHAnsi" w:eastAsia="Times New Roman" w:hAnsiTheme="majorHAnsi" w:cs="Arial"/>
          <w:color w:val="000000"/>
          <w:sz w:val="22"/>
          <w:szCs w:val="22"/>
        </w:rPr>
        <w:t>800-823-0259</w:t>
      </w:r>
    </w:p>
    <w:p w14:paraId="30EBE013" w14:textId="77777777" w:rsidR="00D66AA6" w:rsidRDefault="00D66AA6" w:rsidP="00E14A23">
      <w:pPr>
        <w:rPr>
          <w:rFonts w:asciiTheme="majorHAnsi" w:eastAsia="Times New Roman" w:hAnsiTheme="majorHAnsi" w:cs="Arial"/>
          <w:color w:val="000000"/>
          <w:sz w:val="22"/>
          <w:szCs w:val="22"/>
        </w:rPr>
      </w:pPr>
    </w:p>
    <w:p w14:paraId="70DEE013" w14:textId="0B66E538" w:rsidR="00D66AA6" w:rsidRPr="002C0AF1" w:rsidRDefault="00D66AA6" w:rsidP="00D66AA6">
      <w:pPr>
        <w:tabs>
          <w:tab w:val="left" w:pos="-3330"/>
        </w:tabs>
        <w:rPr>
          <w:rFonts w:asciiTheme="majorHAnsi" w:hAnsiTheme="majorHAnsi"/>
          <w:b/>
          <w:sz w:val="22"/>
          <w:szCs w:val="22"/>
        </w:rPr>
      </w:pPr>
      <w:r>
        <w:rPr>
          <w:rFonts w:asciiTheme="majorHAnsi" w:hAnsiTheme="majorHAnsi"/>
          <w:b/>
          <w:szCs w:val="22"/>
        </w:rPr>
        <w:t>Direct Deposit</w:t>
      </w:r>
    </w:p>
    <w:p w14:paraId="64000C25" w14:textId="468AD752" w:rsidR="00D66AA6" w:rsidRPr="00897A1C" w:rsidRDefault="00D66AA6" w:rsidP="00E14A23">
      <w:pPr>
        <w:rPr>
          <w:rFonts w:asciiTheme="majorHAnsi" w:hAnsiTheme="majorHAnsi"/>
          <w:sz w:val="22"/>
          <w:szCs w:val="22"/>
        </w:rPr>
      </w:pPr>
      <w:r>
        <w:rPr>
          <w:rFonts w:asciiTheme="majorHAnsi" w:hAnsiTheme="majorHAnsi"/>
          <w:sz w:val="22"/>
          <w:szCs w:val="22"/>
        </w:rPr>
        <w:t>F</w:t>
      </w:r>
      <w:r w:rsidRPr="00D66AA6">
        <w:rPr>
          <w:rFonts w:asciiTheme="majorHAnsi" w:hAnsiTheme="majorHAnsi"/>
          <w:sz w:val="22"/>
          <w:szCs w:val="22"/>
        </w:rPr>
        <w:t>or those travelers that would like the automatic di</w:t>
      </w:r>
      <w:r>
        <w:rPr>
          <w:rFonts w:asciiTheme="majorHAnsi" w:hAnsiTheme="majorHAnsi"/>
          <w:sz w:val="22"/>
          <w:szCs w:val="22"/>
        </w:rPr>
        <w:t xml:space="preserve">rect deposit fill out the </w:t>
      </w:r>
      <w:r w:rsidRPr="00D66AA6">
        <w:rPr>
          <w:rFonts w:asciiTheme="majorHAnsi" w:hAnsiTheme="majorHAnsi"/>
          <w:sz w:val="22"/>
          <w:szCs w:val="22"/>
        </w:rPr>
        <w:t>Direct Deposit ACH Vendor Authorization Agreement</w:t>
      </w:r>
      <w:r>
        <w:rPr>
          <w:rFonts w:asciiTheme="majorHAnsi" w:hAnsiTheme="majorHAnsi"/>
          <w:sz w:val="22"/>
          <w:szCs w:val="22"/>
        </w:rPr>
        <w:t xml:space="preserve"> form.</w:t>
      </w:r>
      <w:bookmarkStart w:id="2" w:name="_GoBack"/>
      <w:bookmarkEnd w:id="2"/>
    </w:p>
    <w:p w14:paraId="2ED35FB1" w14:textId="39FD8FAE" w:rsidR="00E14A23" w:rsidRPr="00897A1C" w:rsidRDefault="00524C6C" w:rsidP="00AC6801">
      <w:pPr>
        <w:pStyle w:val="Heading2"/>
        <w:rPr>
          <w:sz w:val="28"/>
          <w:szCs w:val="22"/>
        </w:rPr>
      </w:pPr>
      <w:r w:rsidRPr="00897A1C">
        <w:rPr>
          <w:sz w:val="28"/>
          <w:szCs w:val="22"/>
        </w:rPr>
        <w:t>Useful Links</w:t>
      </w:r>
    </w:p>
    <w:p w14:paraId="7E0AE77B" w14:textId="77777777" w:rsidR="00E14A23" w:rsidRPr="00897A1C" w:rsidRDefault="00E14A23" w:rsidP="00E14A23">
      <w:pPr>
        <w:rPr>
          <w:rFonts w:asciiTheme="majorHAnsi" w:hAnsiTheme="majorHAnsi"/>
          <w:sz w:val="22"/>
          <w:szCs w:val="22"/>
        </w:rPr>
      </w:pPr>
    </w:p>
    <w:p w14:paraId="63319DF6" w14:textId="6199A9C4" w:rsidR="00E82349" w:rsidRPr="00BD2900" w:rsidRDefault="00122E66" w:rsidP="00E82349">
      <w:pPr>
        <w:pStyle w:val="ListParagraph"/>
        <w:numPr>
          <w:ilvl w:val="0"/>
          <w:numId w:val="30"/>
        </w:numPr>
        <w:rPr>
          <w:rFonts w:asciiTheme="majorHAnsi" w:hAnsiTheme="majorHAnsi"/>
          <w:sz w:val="22"/>
          <w:szCs w:val="22"/>
        </w:rPr>
      </w:pPr>
      <w:r w:rsidRPr="00BD2900">
        <w:rPr>
          <w:rFonts w:asciiTheme="majorHAnsi" w:hAnsiTheme="majorHAnsi"/>
          <w:sz w:val="22"/>
          <w:szCs w:val="22"/>
        </w:rPr>
        <w:t xml:space="preserve">Per Diem Rates: </w:t>
      </w:r>
      <w:hyperlink r:id="rId17" w:history="1">
        <w:r w:rsidR="00E82349" w:rsidRPr="00BD2900">
          <w:rPr>
            <w:rStyle w:val="Hyperlink"/>
            <w:sz w:val="22"/>
            <w:szCs w:val="22"/>
          </w:rPr>
          <w:t>http://www.gsa.gov/portal/category/26429</w:t>
        </w:r>
      </w:hyperlink>
    </w:p>
    <w:p w14:paraId="2B0E34B7" w14:textId="3B2D5FAD" w:rsidR="00122E66" w:rsidRPr="00BD2900" w:rsidRDefault="00122E66" w:rsidP="00122E66">
      <w:pPr>
        <w:pStyle w:val="ListParagraph"/>
        <w:numPr>
          <w:ilvl w:val="0"/>
          <w:numId w:val="30"/>
        </w:numPr>
        <w:rPr>
          <w:rFonts w:asciiTheme="majorHAnsi" w:hAnsiTheme="majorHAnsi"/>
          <w:sz w:val="22"/>
          <w:szCs w:val="22"/>
        </w:rPr>
      </w:pPr>
      <w:r w:rsidRPr="00BD2900">
        <w:rPr>
          <w:rFonts w:asciiTheme="majorHAnsi" w:hAnsiTheme="majorHAnsi"/>
          <w:sz w:val="22"/>
          <w:szCs w:val="22"/>
        </w:rPr>
        <w:t xml:space="preserve">Per Diem Rates for international travel: </w:t>
      </w:r>
      <w:hyperlink r:id="rId18" w:history="1">
        <w:r w:rsidRPr="00BD2900">
          <w:rPr>
            <w:rStyle w:val="Hyperlink"/>
            <w:rFonts w:asciiTheme="majorHAnsi" w:hAnsiTheme="majorHAnsi"/>
            <w:sz w:val="22"/>
            <w:szCs w:val="22"/>
          </w:rPr>
          <w:t>https://aoprals.state.gov/content.asp?content_id=184&amp;menu_id=78</w:t>
        </w:r>
      </w:hyperlink>
    </w:p>
    <w:p w14:paraId="2B409814" w14:textId="550447E9" w:rsidR="00122E66" w:rsidRPr="00BD2900" w:rsidRDefault="00122E66" w:rsidP="00122E66">
      <w:pPr>
        <w:pStyle w:val="ListParagraph"/>
        <w:numPr>
          <w:ilvl w:val="0"/>
          <w:numId w:val="30"/>
        </w:numPr>
        <w:rPr>
          <w:rFonts w:asciiTheme="majorHAnsi" w:hAnsiTheme="majorHAnsi"/>
          <w:sz w:val="22"/>
          <w:szCs w:val="22"/>
        </w:rPr>
      </w:pPr>
      <w:r w:rsidRPr="00BD2900">
        <w:rPr>
          <w:rFonts w:asciiTheme="majorHAnsi" w:hAnsiTheme="majorHAnsi"/>
          <w:sz w:val="22"/>
          <w:szCs w:val="22"/>
        </w:rPr>
        <w:t xml:space="preserve">Per Diem Rates for Hawaii &amp; Alaska: </w:t>
      </w:r>
      <w:hyperlink r:id="rId19" w:history="1">
        <w:r w:rsidRPr="00BD2900">
          <w:rPr>
            <w:rStyle w:val="Hyperlink"/>
            <w:rFonts w:asciiTheme="majorHAnsi" w:hAnsiTheme="majorHAnsi"/>
            <w:sz w:val="22"/>
            <w:szCs w:val="22"/>
          </w:rPr>
          <w:t>http://www.defensetravel.dod.mil/site/perdiemCalc.cfm</w:t>
        </w:r>
      </w:hyperlink>
    </w:p>
    <w:p w14:paraId="2DA7D651" w14:textId="5B220890" w:rsidR="00524C6C" w:rsidRPr="00BD2900" w:rsidRDefault="00E14A23" w:rsidP="00E14A23">
      <w:pPr>
        <w:pStyle w:val="ListParagraph"/>
        <w:numPr>
          <w:ilvl w:val="0"/>
          <w:numId w:val="30"/>
        </w:numPr>
        <w:rPr>
          <w:rFonts w:asciiTheme="majorHAnsi" w:hAnsiTheme="majorHAnsi"/>
          <w:sz w:val="22"/>
          <w:szCs w:val="22"/>
        </w:rPr>
      </w:pPr>
      <w:r w:rsidRPr="00BD2900">
        <w:rPr>
          <w:rFonts w:asciiTheme="majorHAnsi" w:hAnsiTheme="majorHAnsi"/>
          <w:sz w:val="22"/>
          <w:szCs w:val="22"/>
        </w:rPr>
        <w:t xml:space="preserve">International </w:t>
      </w:r>
      <w:r w:rsidR="00185CA4" w:rsidRPr="00BD2900">
        <w:rPr>
          <w:rFonts w:asciiTheme="majorHAnsi" w:hAnsiTheme="majorHAnsi"/>
          <w:sz w:val="22"/>
          <w:szCs w:val="22"/>
        </w:rPr>
        <w:t>Currency Conversion</w:t>
      </w:r>
      <w:r w:rsidRPr="00BD2900">
        <w:rPr>
          <w:rFonts w:asciiTheme="majorHAnsi" w:hAnsiTheme="majorHAnsi"/>
          <w:sz w:val="22"/>
          <w:szCs w:val="22"/>
        </w:rPr>
        <w:t xml:space="preserve">: </w:t>
      </w:r>
      <w:hyperlink r:id="rId20" w:history="1">
        <w:r w:rsidR="00524C6C" w:rsidRPr="00BD2900">
          <w:rPr>
            <w:rStyle w:val="Hyperlink"/>
            <w:rFonts w:asciiTheme="majorHAnsi" w:hAnsiTheme="majorHAnsi"/>
            <w:sz w:val="22"/>
            <w:szCs w:val="22"/>
          </w:rPr>
          <w:t>https://www.oanda.com/currency/classic-converter</w:t>
        </w:r>
      </w:hyperlink>
    </w:p>
    <w:p w14:paraId="73CDF710" w14:textId="7FCDB84F" w:rsidR="00E14A23" w:rsidRPr="00897A1C" w:rsidRDefault="00E14A23" w:rsidP="00E14A23">
      <w:pPr>
        <w:pStyle w:val="ListParagraph"/>
        <w:numPr>
          <w:ilvl w:val="0"/>
          <w:numId w:val="30"/>
        </w:numPr>
        <w:rPr>
          <w:rFonts w:asciiTheme="majorHAnsi" w:hAnsiTheme="majorHAnsi"/>
          <w:sz w:val="22"/>
          <w:szCs w:val="22"/>
        </w:rPr>
      </w:pPr>
      <w:r w:rsidRPr="00897A1C">
        <w:rPr>
          <w:rFonts w:asciiTheme="majorHAnsi" w:hAnsiTheme="majorHAnsi"/>
          <w:sz w:val="22"/>
          <w:szCs w:val="22"/>
        </w:rPr>
        <w:t xml:space="preserve">Travel Leaders Profile </w:t>
      </w:r>
      <w:r w:rsidR="00185CA4">
        <w:rPr>
          <w:rFonts w:asciiTheme="majorHAnsi" w:hAnsiTheme="majorHAnsi"/>
          <w:sz w:val="22"/>
          <w:szCs w:val="22"/>
        </w:rPr>
        <w:t>S</w:t>
      </w:r>
      <w:r w:rsidR="00185CA4" w:rsidRPr="00897A1C">
        <w:rPr>
          <w:rFonts w:asciiTheme="majorHAnsi" w:hAnsiTheme="majorHAnsi"/>
          <w:sz w:val="22"/>
          <w:szCs w:val="22"/>
        </w:rPr>
        <w:t xml:space="preserve">et </w:t>
      </w:r>
      <w:r w:rsidR="00185CA4">
        <w:rPr>
          <w:rFonts w:asciiTheme="majorHAnsi" w:hAnsiTheme="majorHAnsi"/>
          <w:sz w:val="22"/>
          <w:szCs w:val="22"/>
        </w:rPr>
        <w:t>U</w:t>
      </w:r>
      <w:r w:rsidR="00185CA4" w:rsidRPr="00897A1C">
        <w:rPr>
          <w:rFonts w:asciiTheme="majorHAnsi" w:hAnsiTheme="majorHAnsi"/>
          <w:sz w:val="22"/>
          <w:szCs w:val="22"/>
        </w:rPr>
        <w:t>p</w:t>
      </w:r>
      <w:r w:rsidRPr="00897A1C">
        <w:rPr>
          <w:rFonts w:asciiTheme="majorHAnsi" w:hAnsiTheme="majorHAnsi"/>
          <w:sz w:val="22"/>
          <w:szCs w:val="22"/>
        </w:rPr>
        <w:t xml:space="preserve">: </w:t>
      </w:r>
      <w:hyperlink r:id="rId21" w:history="1">
        <w:r w:rsidRPr="00897A1C">
          <w:rPr>
            <w:rStyle w:val="Hyperlink"/>
            <w:rFonts w:asciiTheme="majorHAnsi" w:hAnsiTheme="majorHAnsi"/>
            <w:sz w:val="22"/>
            <w:szCs w:val="22"/>
          </w:rPr>
          <w:t>https://secure.futuretr.com/clients/profile.php</w:t>
        </w:r>
      </w:hyperlink>
      <w:r w:rsidRPr="00897A1C">
        <w:rPr>
          <w:rFonts w:asciiTheme="majorHAnsi" w:hAnsiTheme="majorHAnsi"/>
          <w:sz w:val="22"/>
          <w:szCs w:val="22"/>
        </w:rPr>
        <w:t xml:space="preserve"> </w:t>
      </w:r>
    </w:p>
    <w:p w14:paraId="2C4649FF" w14:textId="77777777" w:rsidR="00657098" w:rsidRPr="00897A1C" w:rsidRDefault="00657098" w:rsidP="00657098">
      <w:pPr>
        <w:pStyle w:val="ListParagraph"/>
        <w:rPr>
          <w:rFonts w:asciiTheme="majorHAnsi" w:hAnsiTheme="majorHAnsi"/>
          <w:sz w:val="22"/>
          <w:szCs w:val="22"/>
        </w:rPr>
      </w:pPr>
    </w:p>
    <w:p w14:paraId="36A4FCFB" w14:textId="77777777" w:rsidR="00524C6C" w:rsidRDefault="00524C6C">
      <w:pPr>
        <w:rPr>
          <w:rFonts w:asciiTheme="majorHAnsi" w:eastAsiaTheme="majorEastAsia" w:hAnsiTheme="majorHAnsi" w:cstheme="majorBidi"/>
          <w:b/>
          <w:bCs/>
          <w:color w:val="4F81BD" w:themeColor="accent1"/>
          <w:sz w:val="22"/>
          <w:szCs w:val="22"/>
        </w:rPr>
      </w:pPr>
      <w:r>
        <w:rPr>
          <w:sz w:val="22"/>
          <w:szCs w:val="22"/>
        </w:rPr>
        <w:br w:type="page"/>
      </w:r>
    </w:p>
    <w:bookmarkEnd w:id="1"/>
    <w:p w14:paraId="19036405" w14:textId="7235B22D" w:rsidR="00E6047D" w:rsidRPr="00897A1C" w:rsidRDefault="00E6047D" w:rsidP="00AC6801">
      <w:pPr>
        <w:pStyle w:val="Heading2"/>
        <w:rPr>
          <w:sz w:val="22"/>
          <w:szCs w:val="22"/>
        </w:rPr>
      </w:pPr>
    </w:p>
    <w:tbl>
      <w:tblPr>
        <w:tblStyle w:val="TableGrid"/>
        <w:tblW w:w="10098" w:type="dxa"/>
        <w:tblLook w:val="04A0" w:firstRow="1" w:lastRow="0" w:firstColumn="1" w:lastColumn="0" w:noHBand="0" w:noVBand="1"/>
      </w:tblPr>
      <w:tblGrid>
        <w:gridCol w:w="10098"/>
      </w:tblGrid>
      <w:tr w:rsidR="00185CA4" w:rsidRPr="005E69F0" w14:paraId="6BA1F4AB" w14:textId="77777777" w:rsidTr="00A37F5F">
        <w:tc>
          <w:tcPr>
            <w:tcW w:w="10098" w:type="dxa"/>
            <w:vAlign w:val="center"/>
          </w:tcPr>
          <w:p w14:paraId="0EDDBCD5" w14:textId="77777777" w:rsidR="00185CA4" w:rsidRPr="005E69F0" w:rsidRDefault="00185CA4" w:rsidP="00A37F5F">
            <w:pPr>
              <w:pStyle w:val="Heading2"/>
              <w:spacing w:before="120" w:after="120"/>
              <w:jc w:val="center"/>
              <w:rPr>
                <w:sz w:val="22"/>
                <w:szCs w:val="22"/>
              </w:rPr>
            </w:pPr>
            <w:r w:rsidRPr="008B3D80">
              <w:rPr>
                <w:color w:val="000000" w:themeColor="text1"/>
                <w:sz w:val="28"/>
                <w:szCs w:val="22"/>
              </w:rPr>
              <w:t>TRAVEL LEADERS Corporate Travel Profile Setup Guide</w:t>
            </w:r>
          </w:p>
        </w:tc>
      </w:tr>
      <w:tr w:rsidR="00185CA4" w:rsidRPr="005E69F0" w14:paraId="50C6D193" w14:textId="77777777" w:rsidTr="00A37F5F">
        <w:tc>
          <w:tcPr>
            <w:tcW w:w="10098" w:type="dxa"/>
          </w:tcPr>
          <w:p w14:paraId="3F34344A" w14:textId="77777777" w:rsidR="00185CA4" w:rsidRPr="005E69F0" w:rsidRDefault="00185CA4" w:rsidP="00A37F5F">
            <w:pPr>
              <w:spacing w:before="120" w:after="120"/>
              <w:rPr>
                <w:rFonts w:asciiTheme="majorHAnsi" w:hAnsiTheme="majorHAnsi"/>
                <w:sz w:val="22"/>
                <w:szCs w:val="22"/>
              </w:rPr>
            </w:pPr>
            <w:r w:rsidRPr="005E69F0">
              <w:rPr>
                <w:rFonts w:asciiTheme="majorHAnsi" w:hAnsiTheme="majorHAnsi"/>
                <w:sz w:val="22"/>
                <w:szCs w:val="22"/>
              </w:rPr>
              <w:t xml:space="preserve">Each traveler must submit a Travel Profile prior to traveling.  Go to the following link: </w:t>
            </w:r>
            <w:hyperlink r:id="rId22" w:history="1">
              <w:r w:rsidRPr="005E69F0">
                <w:rPr>
                  <w:rStyle w:val="Hyperlink"/>
                  <w:rFonts w:asciiTheme="majorHAnsi" w:hAnsiTheme="majorHAnsi"/>
                  <w:sz w:val="22"/>
                  <w:szCs w:val="22"/>
                </w:rPr>
                <w:t>https://secure.futuretr.com/clients/profile.php</w:t>
              </w:r>
            </w:hyperlink>
            <w:r w:rsidRPr="005E69F0">
              <w:rPr>
                <w:rFonts w:asciiTheme="majorHAnsi" w:hAnsiTheme="majorHAnsi"/>
                <w:sz w:val="22"/>
                <w:szCs w:val="22"/>
              </w:rPr>
              <w:t xml:space="preserve"> </w:t>
            </w:r>
          </w:p>
        </w:tc>
      </w:tr>
      <w:tr w:rsidR="00185CA4" w:rsidRPr="005E69F0" w14:paraId="4877C7B8" w14:textId="77777777" w:rsidTr="00A37F5F">
        <w:tc>
          <w:tcPr>
            <w:tcW w:w="10098" w:type="dxa"/>
          </w:tcPr>
          <w:p w14:paraId="7662D44F" w14:textId="77777777" w:rsidR="00185CA4" w:rsidRPr="005E69F0" w:rsidRDefault="00185CA4" w:rsidP="00A37F5F">
            <w:pPr>
              <w:spacing w:before="120" w:after="120"/>
              <w:rPr>
                <w:rFonts w:asciiTheme="majorHAnsi" w:hAnsiTheme="majorHAnsi"/>
                <w:sz w:val="22"/>
                <w:szCs w:val="22"/>
              </w:rPr>
            </w:pPr>
            <w:r w:rsidRPr="005E69F0">
              <w:rPr>
                <w:rFonts w:asciiTheme="majorHAnsi" w:hAnsiTheme="majorHAnsi"/>
                <w:sz w:val="22"/>
                <w:szCs w:val="22"/>
              </w:rPr>
              <w:t xml:space="preserve">The items below do not cover all fields required since most of them are self-explanatory. </w:t>
            </w:r>
          </w:p>
        </w:tc>
      </w:tr>
      <w:tr w:rsidR="00185CA4" w:rsidRPr="005E69F0" w14:paraId="5E15E807" w14:textId="77777777" w:rsidTr="00A37F5F">
        <w:tc>
          <w:tcPr>
            <w:tcW w:w="10098" w:type="dxa"/>
          </w:tcPr>
          <w:p w14:paraId="3635C2C6" w14:textId="77777777" w:rsidR="00185CA4" w:rsidRDefault="00185CA4" w:rsidP="00A37F5F">
            <w:pPr>
              <w:rPr>
                <w:rFonts w:asciiTheme="majorHAnsi" w:hAnsiTheme="majorHAnsi" w:cs="Times"/>
                <w:b/>
                <w:bCs/>
                <w:sz w:val="22"/>
                <w:szCs w:val="22"/>
              </w:rPr>
            </w:pPr>
            <w:r w:rsidRPr="005E69F0">
              <w:rPr>
                <w:rFonts w:asciiTheme="majorHAnsi" w:hAnsiTheme="majorHAnsi" w:cs="Times"/>
                <w:b/>
                <w:bCs/>
                <w:sz w:val="22"/>
                <w:szCs w:val="22"/>
              </w:rPr>
              <w:t>Is this a New Profile or a Revision</w:t>
            </w:r>
            <w:proofErr w:type="gramStart"/>
            <w:r w:rsidRPr="005E69F0">
              <w:rPr>
                <w:rFonts w:asciiTheme="majorHAnsi" w:hAnsiTheme="majorHAnsi" w:cs="Times"/>
                <w:b/>
                <w:bCs/>
                <w:sz w:val="22"/>
                <w:szCs w:val="22"/>
              </w:rPr>
              <w:t>?:</w:t>
            </w:r>
            <w:proofErr w:type="gramEnd"/>
          </w:p>
          <w:p w14:paraId="477DF31B" w14:textId="77777777" w:rsidR="00185CA4" w:rsidRPr="008B3D80" w:rsidRDefault="00185CA4" w:rsidP="00185CA4">
            <w:pPr>
              <w:pStyle w:val="ListParagraph"/>
              <w:numPr>
                <w:ilvl w:val="0"/>
                <w:numId w:val="55"/>
              </w:numPr>
              <w:rPr>
                <w:rFonts w:asciiTheme="majorHAnsi" w:hAnsiTheme="majorHAnsi" w:cs="Times"/>
                <w:b/>
                <w:bCs/>
                <w:sz w:val="22"/>
                <w:szCs w:val="22"/>
              </w:rPr>
            </w:pPr>
            <w:r w:rsidRPr="008B3D80">
              <w:rPr>
                <w:rFonts w:asciiTheme="majorHAnsi" w:hAnsiTheme="majorHAnsi"/>
                <w:sz w:val="22"/>
                <w:szCs w:val="22"/>
              </w:rPr>
              <w:t>Select “</w:t>
            </w:r>
            <w:r w:rsidRPr="008B3D80">
              <w:rPr>
                <w:rFonts w:asciiTheme="majorHAnsi" w:hAnsiTheme="majorHAnsi"/>
                <w:b/>
                <w:sz w:val="22"/>
                <w:szCs w:val="22"/>
              </w:rPr>
              <w:t>New Profile</w:t>
            </w:r>
            <w:r w:rsidRPr="008B3D80">
              <w:rPr>
                <w:rFonts w:asciiTheme="majorHAnsi" w:hAnsiTheme="majorHAnsi"/>
                <w:sz w:val="22"/>
                <w:szCs w:val="22"/>
              </w:rPr>
              <w:t>” if this is your first time signing up with TRAVEL LEADERS.</w:t>
            </w:r>
          </w:p>
          <w:p w14:paraId="45E43018" w14:textId="77777777" w:rsidR="00185CA4" w:rsidRPr="008B3D80" w:rsidRDefault="00185CA4" w:rsidP="00185CA4">
            <w:pPr>
              <w:pStyle w:val="ListParagraph"/>
              <w:numPr>
                <w:ilvl w:val="0"/>
                <w:numId w:val="55"/>
              </w:numPr>
              <w:rPr>
                <w:rFonts w:asciiTheme="majorHAnsi" w:hAnsiTheme="majorHAnsi" w:cs="Times"/>
                <w:b/>
                <w:bCs/>
                <w:sz w:val="22"/>
                <w:szCs w:val="22"/>
              </w:rPr>
            </w:pPr>
            <w:r w:rsidRPr="008B3D80">
              <w:rPr>
                <w:rFonts w:asciiTheme="majorHAnsi" w:hAnsiTheme="majorHAnsi"/>
                <w:sz w:val="22"/>
                <w:szCs w:val="22"/>
              </w:rPr>
              <w:t>Select “</w:t>
            </w:r>
            <w:r w:rsidRPr="008B3D80">
              <w:rPr>
                <w:rFonts w:asciiTheme="majorHAnsi" w:hAnsiTheme="majorHAnsi"/>
                <w:b/>
                <w:sz w:val="22"/>
                <w:szCs w:val="22"/>
              </w:rPr>
              <w:t>Revision</w:t>
            </w:r>
            <w:r w:rsidRPr="008B3D80">
              <w:rPr>
                <w:rFonts w:asciiTheme="majorHAnsi" w:hAnsiTheme="majorHAnsi"/>
                <w:sz w:val="22"/>
                <w:szCs w:val="22"/>
              </w:rPr>
              <w:t>” if you are updating your existing profile.</w:t>
            </w:r>
          </w:p>
        </w:tc>
      </w:tr>
      <w:tr w:rsidR="00185CA4" w:rsidRPr="005E69F0" w14:paraId="23973862" w14:textId="77777777" w:rsidTr="00A37F5F">
        <w:tc>
          <w:tcPr>
            <w:tcW w:w="10098" w:type="dxa"/>
          </w:tcPr>
          <w:p w14:paraId="0973302F" w14:textId="77777777" w:rsidR="00185CA4" w:rsidRDefault="00185CA4" w:rsidP="00A37F5F">
            <w:pPr>
              <w:rPr>
                <w:rFonts w:asciiTheme="majorHAnsi" w:hAnsiTheme="majorHAnsi" w:cs="Times"/>
                <w:b/>
                <w:bCs/>
                <w:sz w:val="22"/>
                <w:szCs w:val="22"/>
              </w:rPr>
            </w:pPr>
            <w:r w:rsidRPr="005E69F0">
              <w:rPr>
                <w:rFonts w:asciiTheme="majorHAnsi" w:hAnsiTheme="majorHAnsi" w:cs="Times"/>
                <w:b/>
                <w:bCs/>
                <w:sz w:val="22"/>
                <w:szCs w:val="22"/>
              </w:rPr>
              <w:t>Name as it appears on Government issued ID:</w:t>
            </w:r>
          </w:p>
          <w:p w14:paraId="230C342C" w14:textId="77777777" w:rsidR="00185CA4" w:rsidRPr="008B3D80" w:rsidRDefault="00185CA4" w:rsidP="00185CA4">
            <w:pPr>
              <w:pStyle w:val="ListParagraph"/>
              <w:numPr>
                <w:ilvl w:val="0"/>
                <w:numId w:val="56"/>
              </w:numPr>
              <w:rPr>
                <w:rFonts w:asciiTheme="majorHAnsi" w:hAnsiTheme="majorHAnsi" w:cs="Times"/>
                <w:b/>
                <w:bCs/>
                <w:sz w:val="22"/>
                <w:szCs w:val="22"/>
              </w:rPr>
            </w:pPr>
            <w:r w:rsidRPr="008B3D80">
              <w:rPr>
                <w:rFonts w:asciiTheme="majorHAnsi" w:hAnsiTheme="majorHAnsi"/>
                <w:sz w:val="22"/>
                <w:szCs w:val="22"/>
              </w:rPr>
              <w:t>Fill out using your full first name (no nicknames)</w:t>
            </w:r>
          </w:p>
          <w:p w14:paraId="53AB6373" w14:textId="77777777" w:rsidR="00185CA4" w:rsidRPr="00153AB7" w:rsidRDefault="00185CA4" w:rsidP="00185CA4">
            <w:pPr>
              <w:pStyle w:val="ListParagraph"/>
              <w:numPr>
                <w:ilvl w:val="0"/>
                <w:numId w:val="56"/>
              </w:numPr>
              <w:rPr>
                <w:rFonts w:asciiTheme="majorHAnsi" w:hAnsiTheme="majorHAnsi" w:cs="Times"/>
                <w:b/>
                <w:bCs/>
                <w:sz w:val="22"/>
                <w:szCs w:val="22"/>
              </w:rPr>
            </w:pPr>
            <w:r w:rsidRPr="008B3D80">
              <w:rPr>
                <w:rFonts w:asciiTheme="majorHAnsi" w:hAnsiTheme="majorHAnsi"/>
                <w:sz w:val="22"/>
                <w:szCs w:val="22"/>
              </w:rPr>
              <w:t>Work email should be entered (You will be able to enter your personal email later)</w:t>
            </w:r>
          </w:p>
          <w:p w14:paraId="263A3F32" w14:textId="7EFCBE3D" w:rsidR="00153AB7" w:rsidRPr="008B3D80" w:rsidRDefault="00153AB7" w:rsidP="00185CA4">
            <w:pPr>
              <w:pStyle w:val="ListParagraph"/>
              <w:numPr>
                <w:ilvl w:val="0"/>
                <w:numId w:val="56"/>
              </w:numPr>
              <w:rPr>
                <w:rFonts w:asciiTheme="majorHAnsi" w:hAnsiTheme="majorHAnsi" w:cs="Times"/>
                <w:b/>
                <w:bCs/>
                <w:sz w:val="22"/>
                <w:szCs w:val="22"/>
              </w:rPr>
            </w:pPr>
            <w:r>
              <w:rPr>
                <w:rFonts w:asciiTheme="majorHAnsi" w:hAnsiTheme="majorHAnsi"/>
                <w:sz w:val="22"/>
                <w:szCs w:val="22"/>
              </w:rPr>
              <w:t>Input “N/A” for both required fields asking for Manager/Supervisor information</w:t>
            </w:r>
          </w:p>
        </w:tc>
      </w:tr>
      <w:tr w:rsidR="00185CA4" w:rsidRPr="005E69F0" w14:paraId="55652B34" w14:textId="77777777" w:rsidTr="00A37F5F">
        <w:tc>
          <w:tcPr>
            <w:tcW w:w="10098" w:type="dxa"/>
          </w:tcPr>
          <w:p w14:paraId="7B5ACB8F" w14:textId="77777777" w:rsidR="00185CA4" w:rsidRDefault="00185CA4" w:rsidP="00A37F5F">
            <w:pPr>
              <w:rPr>
                <w:rFonts w:asciiTheme="majorHAnsi" w:hAnsiTheme="majorHAnsi" w:cs="Times"/>
                <w:b/>
                <w:bCs/>
                <w:sz w:val="22"/>
                <w:szCs w:val="22"/>
              </w:rPr>
            </w:pPr>
            <w:r w:rsidRPr="005E69F0">
              <w:rPr>
                <w:rFonts w:asciiTheme="majorHAnsi" w:hAnsiTheme="majorHAnsi" w:cs="Times"/>
                <w:b/>
                <w:bCs/>
                <w:sz w:val="22"/>
                <w:szCs w:val="22"/>
              </w:rPr>
              <w:t>TSA Secure Flight Required Information</w:t>
            </w:r>
          </w:p>
          <w:p w14:paraId="6540237C" w14:textId="77777777" w:rsidR="00185CA4" w:rsidRPr="008B3D80" w:rsidRDefault="00185CA4" w:rsidP="00185CA4">
            <w:pPr>
              <w:pStyle w:val="ListParagraph"/>
              <w:numPr>
                <w:ilvl w:val="0"/>
                <w:numId w:val="57"/>
              </w:numPr>
              <w:rPr>
                <w:rFonts w:asciiTheme="majorHAnsi" w:hAnsiTheme="majorHAnsi" w:cs="Times"/>
                <w:b/>
                <w:bCs/>
                <w:sz w:val="22"/>
                <w:szCs w:val="22"/>
              </w:rPr>
            </w:pPr>
            <w:r w:rsidRPr="008B3D80">
              <w:rPr>
                <w:rFonts w:asciiTheme="majorHAnsi" w:hAnsiTheme="majorHAnsi"/>
                <w:sz w:val="22"/>
                <w:szCs w:val="22"/>
              </w:rPr>
              <w:t>Date of Birth (Day/Month/Year)</w:t>
            </w:r>
          </w:p>
          <w:p w14:paraId="689E3385" w14:textId="77777777" w:rsidR="00185CA4" w:rsidRPr="008B3D80" w:rsidRDefault="00185CA4" w:rsidP="00185CA4">
            <w:pPr>
              <w:pStyle w:val="ListParagraph"/>
              <w:numPr>
                <w:ilvl w:val="0"/>
                <w:numId w:val="57"/>
              </w:numPr>
              <w:rPr>
                <w:rFonts w:asciiTheme="majorHAnsi" w:hAnsiTheme="majorHAnsi" w:cs="Times"/>
                <w:b/>
                <w:bCs/>
                <w:sz w:val="22"/>
                <w:szCs w:val="22"/>
              </w:rPr>
            </w:pPr>
            <w:r w:rsidRPr="008B3D80">
              <w:rPr>
                <w:rFonts w:asciiTheme="majorHAnsi" w:hAnsiTheme="majorHAnsi"/>
                <w:sz w:val="22"/>
                <w:szCs w:val="22"/>
              </w:rPr>
              <w:t xml:space="preserve">Redress number: Leave blank if you don’t have one. Click on the link for more information on “redress numbers”: </w:t>
            </w:r>
            <w:hyperlink r:id="rId23" w:history="1">
              <w:r w:rsidRPr="004615C8">
                <w:rPr>
                  <w:rStyle w:val="Hyperlink"/>
                  <w:rFonts w:asciiTheme="majorHAnsi" w:hAnsiTheme="majorHAnsi"/>
                  <w:sz w:val="22"/>
                  <w:szCs w:val="22"/>
                </w:rPr>
                <w:t>http://www.dhs.gov/redress-control-numbers</w:t>
              </w:r>
            </w:hyperlink>
          </w:p>
          <w:p w14:paraId="182B6F9A" w14:textId="5548818C" w:rsidR="00185CA4" w:rsidRPr="008B3D80" w:rsidRDefault="00185CA4" w:rsidP="00A37F5F">
            <w:pPr>
              <w:pStyle w:val="ListParagraph"/>
              <w:numPr>
                <w:ilvl w:val="0"/>
                <w:numId w:val="57"/>
              </w:numPr>
              <w:rPr>
                <w:rFonts w:asciiTheme="majorHAnsi" w:hAnsiTheme="majorHAnsi" w:cs="Times"/>
                <w:b/>
                <w:bCs/>
                <w:sz w:val="22"/>
                <w:szCs w:val="22"/>
              </w:rPr>
            </w:pPr>
            <w:r w:rsidRPr="008B3D80">
              <w:rPr>
                <w:rFonts w:asciiTheme="majorHAnsi" w:hAnsiTheme="majorHAnsi"/>
                <w:sz w:val="22"/>
                <w:szCs w:val="22"/>
              </w:rPr>
              <w:t>Known Traveler Number: Leave blank if you don’t have one. Click on the link for more information on “</w:t>
            </w:r>
            <w:r w:rsidR="00A37F5F">
              <w:rPr>
                <w:rFonts w:asciiTheme="majorHAnsi" w:hAnsiTheme="majorHAnsi"/>
                <w:sz w:val="22"/>
                <w:szCs w:val="22"/>
              </w:rPr>
              <w:t>Known Traveler Number</w:t>
            </w:r>
            <w:r w:rsidRPr="008B3D80">
              <w:rPr>
                <w:rFonts w:asciiTheme="majorHAnsi" w:hAnsiTheme="majorHAnsi"/>
                <w:sz w:val="22"/>
                <w:szCs w:val="22"/>
              </w:rPr>
              <w:t>”</w:t>
            </w:r>
            <w:proofErr w:type="gramStart"/>
            <w:r w:rsidRPr="008B3D80">
              <w:rPr>
                <w:rFonts w:asciiTheme="majorHAnsi" w:hAnsiTheme="majorHAnsi"/>
                <w:sz w:val="22"/>
                <w:szCs w:val="22"/>
              </w:rPr>
              <w:t xml:space="preserve">:  </w:t>
            </w:r>
            <w:proofErr w:type="gramEnd"/>
            <w:hyperlink r:id="rId24" w:history="1">
              <w:r w:rsidRPr="004615C8">
                <w:rPr>
                  <w:rStyle w:val="Hyperlink"/>
                  <w:rFonts w:asciiTheme="majorHAnsi" w:hAnsiTheme="majorHAnsi"/>
                  <w:sz w:val="22"/>
                  <w:szCs w:val="22"/>
                </w:rPr>
                <w:t>http://www.tsa.gov/tsa-precheck</w:t>
              </w:r>
            </w:hyperlink>
          </w:p>
        </w:tc>
      </w:tr>
      <w:tr w:rsidR="00185CA4" w:rsidRPr="005E69F0" w14:paraId="37954D21" w14:textId="77777777" w:rsidTr="00A37F5F">
        <w:tc>
          <w:tcPr>
            <w:tcW w:w="10098" w:type="dxa"/>
          </w:tcPr>
          <w:p w14:paraId="253755F0" w14:textId="77777777" w:rsidR="00185CA4" w:rsidRDefault="00185CA4" w:rsidP="00A37F5F">
            <w:pPr>
              <w:rPr>
                <w:rFonts w:asciiTheme="majorHAnsi" w:hAnsiTheme="majorHAnsi" w:cs="Times"/>
                <w:b/>
                <w:bCs/>
                <w:sz w:val="22"/>
                <w:szCs w:val="22"/>
              </w:rPr>
            </w:pPr>
            <w:r w:rsidRPr="005E69F0">
              <w:rPr>
                <w:rFonts w:asciiTheme="majorHAnsi" w:hAnsiTheme="majorHAnsi" w:cs="Times"/>
                <w:b/>
                <w:bCs/>
                <w:sz w:val="22"/>
                <w:szCs w:val="22"/>
              </w:rPr>
              <w:t>Company Information</w:t>
            </w:r>
          </w:p>
          <w:p w14:paraId="56E8AF2E" w14:textId="77777777" w:rsidR="00185CA4" w:rsidRPr="008B3D80" w:rsidRDefault="00185CA4" w:rsidP="00185CA4">
            <w:pPr>
              <w:pStyle w:val="ListParagraph"/>
              <w:numPr>
                <w:ilvl w:val="0"/>
                <w:numId w:val="58"/>
              </w:numPr>
              <w:rPr>
                <w:rFonts w:asciiTheme="majorHAnsi" w:hAnsiTheme="majorHAnsi" w:cs="Times"/>
                <w:b/>
                <w:bCs/>
                <w:sz w:val="22"/>
                <w:szCs w:val="22"/>
              </w:rPr>
            </w:pPr>
            <w:r w:rsidRPr="008B3D80">
              <w:rPr>
                <w:rFonts w:asciiTheme="majorHAnsi" w:hAnsiTheme="majorHAnsi"/>
                <w:sz w:val="22"/>
                <w:szCs w:val="22"/>
              </w:rPr>
              <w:t>Type “</w:t>
            </w:r>
            <w:r w:rsidRPr="008B3D80">
              <w:rPr>
                <w:rFonts w:asciiTheme="majorHAnsi" w:hAnsiTheme="majorHAnsi"/>
                <w:b/>
                <w:sz w:val="22"/>
                <w:szCs w:val="22"/>
              </w:rPr>
              <w:t>Wyle</w:t>
            </w:r>
            <w:r w:rsidRPr="008B3D80">
              <w:rPr>
                <w:rFonts w:asciiTheme="majorHAnsi" w:hAnsiTheme="majorHAnsi"/>
                <w:sz w:val="22"/>
                <w:szCs w:val="22"/>
              </w:rPr>
              <w:t>” under the “Company Name” field, and enter your business contact info.</w:t>
            </w:r>
          </w:p>
        </w:tc>
      </w:tr>
      <w:tr w:rsidR="00185CA4" w:rsidRPr="005E69F0" w14:paraId="0C3D8683" w14:textId="77777777" w:rsidTr="00A37F5F">
        <w:tc>
          <w:tcPr>
            <w:tcW w:w="10098" w:type="dxa"/>
          </w:tcPr>
          <w:p w14:paraId="75BCC786" w14:textId="77777777" w:rsidR="00185CA4" w:rsidRDefault="00185CA4" w:rsidP="00A37F5F">
            <w:pPr>
              <w:rPr>
                <w:rFonts w:asciiTheme="majorHAnsi" w:hAnsiTheme="majorHAnsi" w:cs="Times"/>
                <w:b/>
                <w:bCs/>
                <w:sz w:val="22"/>
                <w:szCs w:val="22"/>
              </w:rPr>
            </w:pPr>
            <w:r w:rsidRPr="005E69F0">
              <w:rPr>
                <w:rFonts w:asciiTheme="majorHAnsi" w:hAnsiTheme="majorHAnsi" w:cs="Times"/>
                <w:b/>
                <w:bCs/>
                <w:sz w:val="22"/>
                <w:szCs w:val="22"/>
              </w:rPr>
              <w:t>Travel Planner</w:t>
            </w:r>
            <w:r>
              <w:rPr>
                <w:rFonts w:asciiTheme="majorHAnsi" w:hAnsiTheme="majorHAnsi" w:cs="Times"/>
                <w:b/>
                <w:bCs/>
                <w:sz w:val="22"/>
                <w:szCs w:val="22"/>
              </w:rPr>
              <w:t xml:space="preserve"> – Enter as shown below:</w:t>
            </w:r>
          </w:p>
          <w:p w14:paraId="663F4608" w14:textId="5D105172" w:rsidR="00185CA4" w:rsidRPr="008B3D80" w:rsidRDefault="00185CA4" w:rsidP="00185CA4">
            <w:pPr>
              <w:pStyle w:val="ListParagraph"/>
              <w:numPr>
                <w:ilvl w:val="0"/>
                <w:numId w:val="58"/>
              </w:numPr>
              <w:rPr>
                <w:rFonts w:asciiTheme="majorHAnsi" w:hAnsiTheme="majorHAnsi" w:cs="Times"/>
                <w:b/>
                <w:bCs/>
                <w:sz w:val="22"/>
                <w:szCs w:val="22"/>
              </w:rPr>
            </w:pPr>
            <w:r w:rsidRPr="008B3D80">
              <w:rPr>
                <w:rFonts w:asciiTheme="majorHAnsi" w:hAnsiTheme="majorHAnsi"/>
                <w:sz w:val="22"/>
                <w:szCs w:val="22"/>
              </w:rPr>
              <w:t xml:space="preserve">Name: </w:t>
            </w:r>
            <w:r w:rsidR="00E03311" w:rsidRPr="00897A1C">
              <w:rPr>
                <w:rFonts w:asciiTheme="majorHAnsi" w:hAnsiTheme="majorHAnsi"/>
                <w:sz w:val="22"/>
                <w:szCs w:val="22"/>
              </w:rPr>
              <w:t>Daniel Mendoza</w:t>
            </w:r>
          </w:p>
          <w:p w14:paraId="246E7F65" w14:textId="56BF52A4" w:rsidR="00185CA4" w:rsidRPr="008B3D80" w:rsidRDefault="00185CA4" w:rsidP="00185CA4">
            <w:pPr>
              <w:pStyle w:val="ListParagraph"/>
              <w:numPr>
                <w:ilvl w:val="0"/>
                <w:numId w:val="58"/>
              </w:numPr>
              <w:rPr>
                <w:rFonts w:asciiTheme="majorHAnsi" w:hAnsiTheme="majorHAnsi" w:cs="Times"/>
                <w:b/>
                <w:bCs/>
                <w:sz w:val="22"/>
                <w:szCs w:val="22"/>
              </w:rPr>
            </w:pPr>
            <w:r w:rsidRPr="008B3D80">
              <w:rPr>
                <w:rFonts w:asciiTheme="majorHAnsi" w:hAnsiTheme="majorHAnsi"/>
                <w:sz w:val="22"/>
                <w:szCs w:val="22"/>
              </w:rPr>
              <w:t xml:space="preserve">Email: </w:t>
            </w:r>
            <w:hyperlink r:id="rId25" w:history="1">
              <w:r w:rsidR="00E03311" w:rsidRPr="00897A1C">
                <w:rPr>
                  <w:rStyle w:val="Hyperlink"/>
                  <w:rFonts w:asciiTheme="majorHAnsi" w:hAnsiTheme="majorHAnsi"/>
                  <w:sz w:val="22"/>
                  <w:szCs w:val="22"/>
                </w:rPr>
                <w:t>daniel.v.mendoza@nasa.gov</w:t>
              </w:r>
            </w:hyperlink>
          </w:p>
          <w:p w14:paraId="3E19FB0A" w14:textId="100F30C3" w:rsidR="00185CA4" w:rsidRPr="008B3D80" w:rsidRDefault="00185CA4" w:rsidP="00185CA4">
            <w:pPr>
              <w:pStyle w:val="ListParagraph"/>
              <w:numPr>
                <w:ilvl w:val="0"/>
                <w:numId w:val="58"/>
              </w:numPr>
              <w:rPr>
                <w:rFonts w:asciiTheme="majorHAnsi" w:hAnsiTheme="majorHAnsi" w:cs="Times"/>
                <w:b/>
                <w:bCs/>
                <w:sz w:val="22"/>
                <w:szCs w:val="22"/>
              </w:rPr>
            </w:pPr>
            <w:proofErr w:type="spellStart"/>
            <w:r w:rsidRPr="008B3D80">
              <w:rPr>
                <w:rFonts w:asciiTheme="majorHAnsi" w:hAnsiTheme="majorHAnsi"/>
                <w:sz w:val="22"/>
                <w:szCs w:val="22"/>
              </w:rPr>
              <w:t>Ph</w:t>
            </w:r>
            <w:proofErr w:type="spellEnd"/>
            <w:r w:rsidRPr="008B3D80">
              <w:rPr>
                <w:rFonts w:asciiTheme="majorHAnsi" w:hAnsiTheme="majorHAnsi"/>
                <w:sz w:val="22"/>
                <w:szCs w:val="22"/>
              </w:rPr>
              <w:t>: 650-604-2</w:t>
            </w:r>
            <w:r w:rsidR="00E03311">
              <w:rPr>
                <w:rFonts w:asciiTheme="majorHAnsi" w:hAnsiTheme="majorHAnsi"/>
                <w:sz w:val="22"/>
                <w:szCs w:val="22"/>
              </w:rPr>
              <w:t>855</w:t>
            </w:r>
          </w:p>
          <w:p w14:paraId="05C09510" w14:textId="77777777" w:rsidR="00185CA4" w:rsidRPr="008B3D80" w:rsidRDefault="00185CA4" w:rsidP="00185CA4">
            <w:pPr>
              <w:pStyle w:val="ListParagraph"/>
              <w:numPr>
                <w:ilvl w:val="0"/>
                <w:numId w:val="58"/>
              </w:numPr>
              <w:rPr>
                <w:rFonts w:asciiTheme="majorHAnsi" w:hAnsiTheme="majorHAnsi" w:cs="Times"/>
                <w:b/>
                <w:bCs/>
                <w:sz w:val="22"/>
                <w:szCs w:val="22"/>
              </w:rPr>
            </w:pPr>
            <w:r w:rsidRPr="008B3D80">
              <w:rPr>
                <w:rFonts w:asciiTheme="majorHAnsi" w:hAnsiTheme="majorHAnsi"/>
                <w:sz w:val="22"/>
                <w:szCs w:val="22"/>
              </w:rPr>
              <w:t>(No Extension)</w:t>
            </w:r>
          </w:p>
          <w:p w14:paraId="482345E7" w14:textId="77777777" w:rsidR="00185CA4" w:rsidRPr="008B3D80" w:rsidRDefault="00185CA4" w:rsidP="00185CA4">
            <w:pPr>
              <w:pStyle w:val="ListParagraph"/>
              <w:numPr>
                <w:ilvl w:val="0"/>
                <w:numId w:val="58"/>
              </w:numPr>
              <w:rPr>
                <w:rFonts w:asciiTheme="majorHAnsi" w:hAnsiTheme="majorHAnsi" w:cs="Times"/>
                <w:b/>
                <w:bCs/>
                <w:sz w:val="22"/>
                <w:szCs w:val="22"/>
              </w:rPr>
            </w:pPr>
            <w:r w:rsidRPr="008B3D80">
              <w:rPr>
                <w:rFonts w:asciiTheme="majorHAnsi" w:hAnsiTheme="majorHAnsi"/>
                <w:sz w:val="22"/>
                <w:szCs w:val="22"/>
              </w:rPr>
              <w:t>Fax: 650-604-2929</w:t>
            </w:r>
          </w:p>
        </w:tc>
      </w:tr>
      <w:tr w:rsidR="00185CA4" w:rsidRPr="005E69F0" w14:paraId="7F59FFA0" w14:textId="77777777" w:rsidTr="00A37F5F">
        <w:tc>
          <w:tcPr>
            <w:tcW w:w="10098" w:type="dxa"/>
          </w:tcPr>
          <w:p w14:paraId="2F5E1008" w14:textId="14EF15B7" w:rsidR="00185CA4" w:rsidRDefault="00153AB7" w:rsidP="00A37F5F">
            <w:pPr>
              <w:rPr>
                <w:rFonts w:asciiTheme="majorHAnsi" w:hAnsiTheme="majorHAnsi" w:cs="Times"/>
                <w:b/>
                <w:bCs/>
                <w:sz w:val="22"/>
                <w:szCs w:val="22"/>
              </w:rPr>
            </w:pPr>
            <w:r>
              <w:rPr>
                <w:rFonts w:asciiTheme="majorHAnsi" w:hAnsiTheme="majorHAnsi" w:cs="Times"/>
                <w:b/>
                <w:bCs/>
                <w:sz w:val="22"/>
                <w:szCs w:val="22"/>
              </w:rPr>
              <w:t>For</w:t>
            </w:r>
            <w:r w:rsidR="00185CA4" w:rsidRPr="005E69F0">
              <w:rPr>
                <w:rFonts w:asciiTheme="majorHAnsi" w:hAnsiTheme="majorHAnsi" w:cs="Times"/>
                <w:b/>
                <w:bCs/>
                <w:sz w:val="22"/>
                <w:szCs w:val="22"/>
              </w:rPr>
              <w:t xml:space="preserve"> </w:t>
            </w:r>
            <w:r w:rsidR="00386A9D">
              <w:rPr>
                <w:rFonts w:asciiTheme="majorHAnsi" w:hAnsiTheme="majorHAnsi" w:cs="Times"/>
                <w:b/>
                <w:bCs/>
                <w:sz w:val="22"/>
                <w:szCs w:val="22"/>
              </w:rPr>
              <w:t>the following fields</w:t>
            </w:r>
            <w:r w:rsidR="00185CA4" w:rsidRPr="005E69F0">
              <w:rPr>
                <w:rFonts w:asciiTheme="majorHAnsi" w:hAnsiTheme="majorHAnsi" w:cs="Times"/>
                <w:b/>
                <w:bCs/>
                <w:sz w:val="22"/>
                <w:szCs w:val="22"/>
              </w:rPr>
              <w:t xml:space="preserve">: </w:t>
            </w:r>
          </w:p>
          <w:p w14:paraId="4699BE79" w14:textId="4BE9EFE0" w:rsidR="00185CA4" w:rsidRPr="008B3D80" w:rsidRDefault="00185CA4" w:rsidP="00185CA4">
            <w:pPr>
              <w:pStyle w:val="ListParagraph"/>
              <w:numPr>
                <w:ilvl w:val="0"/>
                <w:numId w:val="59"/>
              </w:numPr>
              <w:ind w:left="720"/>
              <w:rPr>
                <w:rFonts w:asciiTheme="majorHAnsi" w:hAnsiTheme="majorHAnsi" w:cs="Times"/>
                <w:b/>
                <w:bCs/>
                <w:sz w:val="22"/>
                <w:szCs w:val="22"/>
              </w:rPr>
            </w:pPr>
            <w:r w:rsidRPr="008B3D80">
              <w:rPr>
                <w:rFonts w:asciiTheme="majorHAnsi" w:hAnsiTheme="majorHAnsi"/>
                <w:sz w:val="22"/>
                <w:szCs w:val="22"/>
              </w:rPr>
              <w:t xml:space="preserve">Job Title:  </w:t>
            </w:r>
            <w:r w:rsidR="00153AB7">
              <w:rPr>
                <w:rFonts w:asciiTheme="majorHAnsi" w:hAnsiTheme="majorHAnsi"/>
                <w:sz w:val="22"/>
                <w:szCs w:val="22"/>
              </w:rPr>
              <w:t>N/A</w:t>
            </w:r>
          </w:p>
          <w:p w14:paraId="132D114F" w14:textId="77777777" w:rsidR="00185CA4" w:rsidRPr="008B3D80" w:rsidRDefault="00185CA4" w:rsidP="00185CA4">
            <w:pPr>
              <w:pStyle w:val="ListParagraph"/>
              <w:numPr>
                <w:ilvl w:val="0"/>
                <w:numId w:val="59"/>
              </w:numPr>
              <w:ind w:left="720"/>
              <w:rPr>
                <w:rFonts w:asciiTheme="majorHAnsi" w:hAnsiTheme="majorHAnsi" w:cs="Times"/>
                <w:b/>
                <w:bCs/>
                <w:sz w:val="22"/>
                <w:szCs w:val="22"/>
              </w:rPr>
            </w:pPr>
            <w:r w:rsidRPr="008B3D80">
              <w:rPr>
                <w:rFonts w:asciiTheme="majorHAnsi" w:hAnsiTheme="majorHAnsi"/>
                <w:sz w:val="22"/>
                <w:szCs w:val="22"/>
              </w:rPr>
              <w:t>Employee ID:  Leave blank</w:t>
            </w:r>
          </w:p>
          <w:p w14:paraId="42FDC603" w14:textId="3C50E3D3" w:rsidR="00185CA4" w:rsidRPr="008B3D80" w:rsidRDefault="00185CA4" w:rsidP="00185CA4">
            <w:pPr>
              <w:pStyle w:val="ListParagraph"/>
              <w:numPr>
                <w:ilvl w:val="0"/>
                <w:numId w:val="59"/>
              </w:numPr>
              <w:ind w:left="720"/>
              <w:rPr>
                <w:rFonts w:asciiTheme="majorHAnsi" w:hAnsiTheme="majorHAnsi" w:cs="Times"/>
                <w:b/>
                <w:bCs/>
                <w:sz w:val="22"/>
                <w:szCs w:val="22"/>
              </w:rPr>
            </w:pPr>
            <w:r w:rsidRPr="008B3D80">
              <w:rPr>
                <w:rFonts w:asciiTheme="majorHAnsi" w:hAnsiTheme="majorHAnsi"/>
                <w:sz w:val="22"/>
                <w:szCs w:val="22"/>
              </w:rPr>
              <w:t xml:space="preserve">Department/Contract:  </w:t>
            </w:r>
            <w:r w:rsidR="00386A9D">
              <w:rPr>
                <w:rFonts w:asciiTheme="majorHAnsi" w:hAnsiTheme="majorHAnsi"/>
                <w:sz w:val="22"/>
                <w:szCs w:val="22"/>
              </w:rPr>
              <w:t>Leave blank</w:t>
            </w:r>
          </w:p>
          <w:p w14:paraId="1CA2316A" w14:textId="3320C681" w:rsidR="00185CA4" w:rsidRPr="008B3D80" w:rsidRDefault="00185CA4" w:rsidP="00185CA4">
            <w:pPr>
              <w:pStyle w:val="ListParagraph"/>
              <w:numPr>
                <w:ilvl w:val="0"/>
                <w:numId w:val="59"/>
              </w:numPr>
              <w:ind w:left="720"/>
              <w:rPr>
                <w:rFonts w:asciiTheme="majorHAnsi" w:hAnsiTheme="majorHAnsi" w:cs="Times"/>
                <w:b/>
                <w:bCs/>
                <w:sz w:val="22"/>
                <w:szCs w:val="22"/>
              </w:rPr>
            </w:pPr>
            <w:r w:rsidRPr="008B3D80">
              <w:rPr>
                <w:rFonts w:asciiTheme="majorHAnsi" w:hAnsiTheme="majorHAnsi"/>
                <w:sz w:val="22"/>
                <w:szCs w:val="22"/>
              </w:rPr>
              <w:t xml:space="preserve">Division: </w:t>
            </w:r>
            <w:r w:rsidR="00153AB7">
              <w:rPr>
                <w:rFonts w:asciiTheme="majorHAnsi" w:hAnsiTheme="majorHAnsi"/>
                <w:sz w:val="22"/>
                <w:szCs w:val="22"/>
              </w:rPr>
              <w:t xml:space="preserve"> N/A</w:t>
            </w:r>
          </w:p>
          <w:p w14:paraId="154E7E8F" w14:textId="77777777" w:rsidR="00185CA4" w:rsidRPr="008B3D80" w:rsidRDefault="00185CA4" w:rsidP="00185CA4">
            <w:pPr>
              <w:pStyle w:val="ListParagraph"/>
              <w:numPr>
                <w:ilvl w:val="0"/>
                <w:numId w:val="59"/>
              </w:numPr>
              <w:ind w:left="720"/>
              <w:rPr>
                <w:rFonts w:asciiTheme="majorHAnsi" w:hAnsiTheme="majorHAnsi" w:cs="Times"/>
                <w:b/>
                <w:bCs/>
                <w:sz w:val="22"/>
                <w:szCs w:val="22"/>
              </w:rPr>
            </w:pPr>
            <w:r w:rsidRPr="008B3D80">
              <w:rPr>
                <w:rFonts w:asciiTheme="majorHAnsi" w:hAnsiTheme="majorHAnsi"/>
                <w:sz w:val="22"/>
                <w:szCs w:val="22"/>
              </w:rPr>
              <w:t>Site/Org Number: Leave blank</w:t>
            </w:r>
          </w:p>
        </w:tc>
      </w:tr>
      <w:tr w:rsidR="00185CA4" w:rsidRPr="005E69F0" w14:paraId="13DEFA19" w14:textId="77777777" w:rsidTr="00A37F5F">
        <w:tc>
          <w:tcPr>
            <w:tcW w:w="10098" w:type="dxa"/>
          </w:tcPr>
          <w:p w14:paraId="3AB0887F" w14:textId="77777777" w:rsidR="00185CA4" w:rsidRDefault="00185CA4" w:rsidP="00A37F5F">
            <w:pPr>
              <w:rPr>
                <w:rFonts w:asciiTheme="majorHAnsi" w:hAnsiTheme="majorHAnsi" w:cs="Times"/>
                <w:b/>
                <w:bCs/>
                <w:sz w:val="22"/>
                <w:szCs w:val="22"/>
              </w:rPr>
            </w:pPr>
            <w:r w:rsidRPr="005E69F0">
              <w:rPr>
                <w:rFonts w:asciiTheme="majorHAnsi" w:hAnsiTheme="majorHAnsi" w:cs="Times"/>
                <w:b/>
                <w:bCs/>
                <w:sz w:val="22"/>
                <w:szCs w:val="22"/>
              </w:rPr>
              <w:t>Credit Card</w:t>
            </w:r>
          </w:p>
          <w:p w14:paraId="21715538" w14:textId="77777777" w:rsidR="00185CA4" w:rsidRPr="008B3D80" w:rsidRDefault="00185CA4" w:rsidP="00185CA4">
            <w:pPr>
              <w:pStyle w:val="ListParagraph"/>
              <w:numPr>
                <w:ilvl w:val="0"/>
                <w:numId w:val="60"/>
              </w:numPr>
              <w:rPr>
                <w:rFonts w:asciiTheme="majorHAnsi" w:hAnsiTheme="majorHAnsi" w:cs="Times"/>
                <w:b/>
                <w:bCs/>
                <w:sz w:val="22"/>
                <w:szCs w:val="22"/>
              </w:rPr>
            </w:pPr>
            <w:r w:rsidRPr="008B3D80">
              <w:rPr>
                <w:rFonts w:asciiTheme="majorHAnsi" w:hAnsiTheme="majorHAnsi"/>
                <w:sz w:val="22"/>
                <w:szCs w:val="22"/>
              </w:rPr>
              <w:t>Type your personal credit card info and this will be used for your hotel reservations.</w:t>
            </w:r>
          </w:p>
        </w:tc>
      </w:tr>
      <w:tr w:rsidR="00185CA4" w:rsidRPr="005E69F0" w14:paraId="11137B27" w14:textId="77777777" w:rsidTr="00A37F5F">
        <w:tc>
          <w:tcPr>
            <w:tcW w:w="10098" w:type="dxa"/>
          </w:tcPr>
          <w:p w14:paraId="6C2D3FC3" w14:textId="77777777" w:rsidR="00185CA4" w:rsidRDefault="00185CA4" w:rsidP="00A37F5F">
            <w:pPr>
              <w:rPr>
                <w:rFonts w:asciiTheme="majorHAnsi" w:hAnsiTheme="majorHAnsi" w:cs="Times"/>
                <w:b/>
                <w:bCs/>
                <w:sz w:val="22"/>
                <w:szCs w:val="22"/>
              </w:rPr>
            </w:pPr>
            <w:r w:rsidRPr="005E69F0">
              <w:rPr>
                <w:rFonts w:asciiTheme="majorHAnsi" w:hAnsiTheme="majorHAnsi" w:cs="Times"/>
                <w:b/>
                <w:bCs/>
                <w:sz w:val="22"/>
                <w:szCs w:val="22"/>
              </w:rPr>
              <w:t>Traveler Preferences</w:t>
            </w:r>
          </w:p>
          <w:p w14:paraId="1EF3FBE6" w14:textId="77777777" w:rsidR="00185CA4" w:rsidRPr="008B3D80" w:rsidRDefault="00185CA4" w:rsidP="00185CA4">
            <w:pPr>
              <w:pStyle w:val="ListParagraph"/>
              <w:numPr>
                <w:ilvl w:val="0"/>
                <w:numId w:val="60"/>
              </w:numPr>
              <w:rPr>
                <w:rFonts w:asciiTheme="majorHAnsi" w:hAnsiTheme="majorHAnsi" w:cs="Times"/>
                <w:b/>
                <w:bCs/>
                <w:sz w:val="22"/>
                <w:szCs w:val="22"/>
              </w:rPr>
            </w:pPr>
            <w:r w:rsidRPr="008B3D80">
              <w:rPr>
                <w:rFonts w:asciiTheme="majorHAnsi" w:hAnsiTheme="majorHAnsi"/>
                <w:sz w:val="22"/>
                <w:szCs w:val="22"/>
              </w:rPr>
              <w:t xml:space="preserve">Note: </w:t>
            </w:r>
            <w:r>
              <w:rPr>
                <w:rFonts w:asciiTheme="majorHAnsi" w:hAnsiTheme="majorHAnsi"/>
                <w:sz w:val="22"/>
                <w:szCs w:val="22"/>
              </w:rPr>
              <w:t xml:space="preserve"> </w:t>
            </w:r>
            <w:r w:rsidRPr="008B3D80">
              <w:rPr>
                <w:rFonts w:asciiTheme="majorHAnsi" w:hAnsiTheme="majorHAnsi"/>
                <w:sz w:val="22"/>
                <w:szCs w:val="22"/>
              </w:rPr>
              <w:t>Preferences are based on availability.</w:t>
            </w:r>
          </w:p>
        </w:tc>
      </w:tr>
      <w:tr w:rsidR="00185CA4" w:rsidRPr="005E69F0" w14:paraId="510DE053" w14:textId="77777777" w:rsidTr="00A37F5F">
        <w:tc>
          <w:tcPr>
            <w:tcW w:w="10098" w:type="dxa"/>
          </w:tcPr>
          <w:p w14:paraId="33683D6B" w14:textId="77777777" w:rsidR="00185CA4" w:rsidRDefault="00185CA4" w:rsidP="00A37F5F">
            <w:pPr>
              <w:rPr>
                <w:rFonts w:asciiTheme="majorHAnsi" w:hAnsiTheme="majorHAnsi" w:cs="Times"/>
                <w:b/>
                <w:bCs/>
                <w:sz w:val="22"/>
                <w:szCs w:val="22"/>
              </w:rPr>
            </w:pPr>
            <w:r w:rsidRPr="005E69F0">
              <w:rPr>
                <w:rFonts w:asciiTheme="majorHAnsi" w:hAnsiTheme="majorHAnsi" w:cs="Times"/>
                <w:b/>
                <w:bCs/>
                <w:sz w:val="22"/>
                <w:szCs w:val="22"/>
              </w:rPr>
              <w:t>Frequent Flyer Programs</w:t>
            </w:r>
          </w:p>
          <w:p w14:paraId="4108F8D4" w14:textId="77777777" w:rsidR="00185CA4" w:rsidRPr="008B3D80" w:rsidRDefault="00185CA4" w:rsidP="00185CA4">
            <w:pPr>
              <w:pStyle w:val="ListParagraph"/>
              <w:numPr>
                <w:ilvl w:val="0"/>
                <w:numId w:val="60"/>
              </w:numPr>
              <w:rPr>
                <w:rFonts w:asciiTheme="majorHAnsi" w:hAnsiTheme="majorHAnsi" w:cs="Times"/>
                <w:b/>
                <w:bCs/>
                <w:sz w:val="22"/>
                <w:szCs w:val="22"/>
              </w:rPr>
            </w:pPr>
            <w:r w:rsidRPr="008B3D80">
              <w:rPr>
                <w:rFonts w:asciiTheme="majorHAnsi" w:hAnsiTheme="majorHAnsi"/>
                <w:sz w:val="22"/>
                <w:szCs w:val="22"/>
              </w:rPr>
              <w:t>Add your “Preferred Departure Airport”.</w:t>
            </w:r>
          </w:p>
          <w:p w14:paraId="103EB762" w14:textId="77777777" w:rsidR="00185CA4" w:rsidRPr="008B3D80" w:rsidRDefault="00185CA4" w:rsidP="00185CA4">
            <w:pPr>
              <w:pStyle w:val="ListParagraph"/>
              <w:numPr>
                <w:ilvl w:val="0"/>
                <w:numId w:val="60"/>
              </w:numPr>
              <w:rPr>
                <w:rFonts w:asciiTheme="majorHAnsi" w:hAnsiTheme="majorHAnsi" w:cs="Times"/>
                <w:b/>
                <w:bCs/>
                <w:sz w:val="22"/>
                <w:szCs w:val="22"/>
              </w:rPr>
            </w:pPr>
            <w:r w:rsidRPr="008B3D80">
              <w:rPr>
                <w:rFonts w:asciiTheme="majorHAnsi" w:hAnsiTheme="majorHAnsi"/>
                <w:sz w:val="22"/>
                <w:szCs w:val="22"/>
              </w:rPr>
              <w:t>Add in all your Frequent Flyer numbers except for the rental car.  Our preferred rental agency is AVIS and we will use our corporate account for the discount.</w:t>
            </w:r>
          </w:p>
        </w:tc>
      </w:tr>
    </w:tbl>
    <w:p w14:paraId="23F52FC3" w14:textId="65820E05" w:rsidR="00BB2DBD" w:rsidRDefault="00BB2DBD" w:rsidP="00AC6801">
      <w:pPr>
        <w:pStyle w:val="Heading2"/>
        <w:rPr>
          <w:sz w:val="22"/>
          <w:szCs w:val="22"/>
        </w:rPr>
      </w:pPr>
    </w:p>
    <w:p w14:paraId="4960BB28" w14:textId="77777777" w:rsidR="00BB2DBD" w:rsidRPr="00BB2DBD" w:rsidRDefault="00BB2DBD">
      <w:pPr>
        <w:rPr>
          <w:rFonts w:asciiTheme="majorHAnsi" w:eastAsiaTheme="majorEastAsia" w:hAnsiTheme="majorHAnsi" w:cstheme="majorBidi"/>
          <w:b/>
          <w:bCs/>
          <w:color w:val="4F81BD" w:themeColor="accent1"/>
          <w:sz w:val="56"/>
          <w:szCs w:val="22"/>
        </w:rPr>
      </w:pPr>
      <w:r>
        <w:rPr>
          <w:sz w:val="22"/>
          <w:szCs w:val="22"/>
        </w:rPr>
        <w:br w:type="page"/>
      </w:r>
    </w:p>
    <w:p w14:paraId="2F803BC7" w14:textId="6D7CBB67" w:rsidR="00185CA4" w:rsidRDefault="00350E84" w:rsidP="00AC6801">
      <w:pPr>
        <w:pStyle w:val="Heading2"/>
        <w:rPr>
          <w:sz w:val="28"/>
          <w:szCs w:val="28"/>
        </w:rPr>
      </w:pPr>
      <w:r>
        <w:rPr>
          <w:sz w:val="28"/>
          <w:szCs w:val="28"/>
        </w:rPr>
        <w:lastRenderedPageBreak/>
        <w:t>Sample</w:t>
      </w:r>
      <w:r w:rsidR="00BB2DBD" w:rsidRPr="00350E84">
        <w:rPr>
          <w:sz w:val="28"/>
          <w:szCs w:val="28"/>
        </w:rPr>
        <w:t xml:space="preserve"> </w:t>
      </w:r>
      <w:r>
        <w:rPr>
          <w:sz w:val="28"/>
          <w:szCs w:val="28"/>
        </w:rPr>
        <w:t>PSI 1</w:t>
      </w:r>
    </w:p>
    <w:p w14:paraId="13C1A76E" w14:textId="2D6C275E" w:rsidR="004D1ECA" w:rsidRDefault="004D1ECA" w:rsidP="00350E84">
      <w:r>
        <w:rPr>
          <w:noProof/>
        </w:rPr>
        <w:drawing>
          <wp:anchor distT="0" distB="0" distL="114300" distR="114300" simplePos="0" relativeHeight="251659264" behindDoc="0" locked="0" layoutInCell="1" allowOverlap="1" wp14:anchorId="6555EE67" wp14:editId="39B410FD">
            <wp:simplePos x="0" y="0"/>
            <wp:positionH relativeFrom="column">
              <wp:posOffset>114300</wp:posOffset>
            </wp:positionH>
            <wp:positionV relativeFrom="paragraph">
              <wp:posOffset>125730</wp:posOffset>
            </wp:positionV>
            <wp:extent cx="6400800" cy="7705090"/>
            <wp:effectExtent l="0" t="0" r="0" b="0"/>
            <wp:wrapTopAndBottom/>
            <wp:docPr id="5" name="Picture 5" descr="Macintosh HD:Users:ejustice:Desktop:Screen Shot 2016-07-28 at 3.05.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justice:Desktop:Screen Shot 2016-07-28 at 3.05.17 P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0800" cy="7705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0E17C" w14:textId="0C009D8F" w:rsidR="004D1ECA" w:rsidRDefault="004D1ECA">
      <w:r>
        <w:br w:type="page"/>
      </w:r>
    </w:p>
    <w:p w14:paraId="36D9FB51" w14:textId="3E1FE277" w:rsidR="004D1ECA" w:rsidRDefault="004D1ECA" w:rsidP="004D1ECA">
      <w:pPr>
        <w:pStyle w:val="Heading2"/>
        <w:rPr>
          <w:sz w:val="28"/>
          <w:szCs w:val="28"/>
        </w:rPr>
      </w:pPr>
      <w:r>
        <w:rPr>
          <w:noProof/>
        </w:rPr>
        <w:lastRenderedPageBreak/>
        <w:drawing>
          <wp:anchor distT="0" distB="0" distL="114300" distR="114300" simplePos="0" relativeHeight="251660288" behindDoc="0" locked="0" layoutInCell="1" allowOverlap="1" wp14:anchorId="177E9F32" wp14:editId="597451B4">
            <wp:simplePos x="0" y="0"/>
            <wp:positionH relativeFrom="column">
              <wp:posOffset>114300</wp:posOffset>
            </wp:positionH>
            <wp:positionV relativeFrom="paragraph">
              <wp:posOffset>330835</wp:posOffset>
            </wp:positionV>
            <wp:extent cx="6400800" cy="5088255"/>
            <wp:effectExtent l="0" t="0" r="0" b="0"/>
            <wp:wrapTopAndBottom/>
            <wp:docPr id="7" name="Picture 7" descr="Macintosh HD:Users:ejustice:Desktop:Screen Shot 2016-08-01 at 11.12.2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ejustice:Desktop:Screen Shot 2016-08-01 at 11.12.20 A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0800" cy="508825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Sample</w:t>
      </w:r>
      <w:r w:rsidRPr="00350E84">
        <w:rPr>
          <w:sz w:val="28"/>
          <w:szCs w:val="28"/>
        </w:rPr>
        <w:t xml:space="preserve"> </w:t>
      </w:r>
      <w:r>
        <w:rPr>
          <w:sz w:val="28"/>
          <w:szCs w:val="28"/>
        </w:rPr>
        <w:t>PSI 2 with extra hotel stays</w:t>
      </w:r>
    </w:p>
    <w:p w14:paraId="0EA91D81" w14:textId="7A327237" w:rsidR="004D1ECA" w:rsidRDefault="004D1ECA" w:rsidP="00350E84"/>
    <w:p w14:paraId="534D532E" w14:textId="7C54A748" w:rsidR="00350E84" w:rsidRPr="00350E84" w:rsidRDefault="004D1ECA" w:rsidP="00350E84">
      <w:r>
        <w:rPr>
          <w:noProof/>
        </w:rPr>
        <w:drawing>
          <wp:anchor distT="0" distB="0" distL="114300" distR="114300" simplePos="0" relativeHeight="251661312" behindDoc="0" locked="0" layoutInCell="1" allowOverlap="1" wp14:anchorId="7DC86B03" wp14:editId="7736C8B8">
            <wp:simplePos x="0" y="0"/>
            <wp:positionH relativeFrom="column">
              <wp:posOffset>114300</wp:posOffset>
            </wp:positionH>
            <wp:positionV relativeFrom="paragraph">
              <wp:posOffset>3175</wp:posOffset>
            </wp:positionV>
            <wp:extent cx="5482590" cy="2320290"/>
            <wp:effectExtent l="0" t="0" r="3810" b="0"/>
            <wp:wrapTopAndBottom/>
            <wp:docPr id="8" name="Picture 8" descr="Macintosh HD:Users:ejustice:Desktop:Screen Shot 2016-08-01 at 11.09.5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ejustice:Desktop:Screen Shot 2016-08-01 at 11.09.51 A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2590" cy="23202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50E84" w:rsidRPr="00350E84" w:rsidSect="00897A1C">
      <w:footerReference w:type="even" r:id="rId29"/>
      <w:footerReference w:type="default" r:id="rId30"/>
      <w:type w:val="continuous"/>
      <w:pgSz w:w="12240" w:h="15840"/>
      <w:pgMar w:top="1008" w:right="864" w:bottom="1008" w:left="864"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170B7" w14:textId="77777777" w:rsidR="004D1ECA" w:rsidRDefault="004D1ECA" w:rsidP="000D0C69">
      <w:r>
        <w:separator/>
      </w:r>
    </w:p>
  </w:endnote>
  <w:endnote w:type="continuationSeparator" w:id="0">
    <w:p w14:paraId="2D996F01" w14:textId="77777777" w:rsidR="004D1ECA" w:rsidRDefault="004D1ECA" w:rsidP="000D0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D7525" w14:textId="77777777" w:rsidR="004D1ECA" w:rsidRDefault="004D1ECA" w:rsidP="005608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6AA6">
      <w:rPr>
        <w:rStyle w:val="PageNumber"/>
        <w:noProof/>
      </w:rPr>
      <w:t>4</w:t>
    </w:r>
    <w:r>
      <w:rPr>
        <w:rStyle w:val="PageNumber"/>
      </w:rPr>
      <w:fldChar w:fldCharType="end"/>
    </w:r>
  </w:p>
  <w:p w14:paraId="36817D1C" w14:textId="133D0FAB" w:rsidR="004D1ECA" w:rsidRDefault="004D1ECA" w:rsidP="007C47AB">
    <w:pPr>
      <w:pStyle w:val="Footer"/>
      <w:ind w:right="360" w:firstLine="360"/>
    </w:pPr>
    <w:r>
      <w:rPr>
        <w:rFonts w:asciiTheme="majorHAnsi" w:hAnsiTheme="majorHAnsi" w:cs="Arial"/>
        <w:b/>
        <w:bCs/>
        <w:noProof/>
        <w:sz w:val="96"/>
        <w:szCs w:val="96"/>
      </w:rPr>
      <w:drawing>
        <wp:inline distT="0" distB="0" distL="0" distR="0" wp14:anchorId="6E5B946F" wp14:editId="4A5A5D4F">
          <wp:extent cx="608636" cy="248671"/>
          <wp:effectExtent l="0" t="0" r="1270" b="5715"/>
          <wp:docPr id="1" name="Picture 1" descr="Macintosh HD:private:var:folders:fc:3yjks77d7tlb_j3qxrxwqryr1qkpgb:T:TemporaryItems: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fc:3yjks77d7tlb_j3qxrxwqryr1qkpgb:T:TemporaryItems:img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077" cy="248851"/>
                  </a:xfrm>
                  <a:prstGeom prst="rect">
                    <a:avLst/>
                  </a:prstGeom>
                  <a:noFill/>
                  <a:ln>
                    <a:noFill/>
                  </a:ln>
                </pic:spPr>
              </pic:pic>
            </a:graphicData>
          </a:graphic>
        </wp:inline>
      </w:drawing>
    </w:r>
    <w:r>
      <w:rPr>
        <w:sz w:val="20"/>
        <w:szCs w:val="20"/>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01BFD" w14:textId="77777777" w:rsidR="004D1ECA" w:rsidRDefault="004D1ECA" w:rsidP="005608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6AA6">
      <w:rPr>
        <w:rStyle w:val="PageNumber"/>
        <w:noProof/>
      </w:rPr>
      <w:t>5</w:t>
    </w:r>
    <w:r>
      <w:rPr>
        <w:rStyle w:val="PageNumber"/>
      </w:rPr>
      <w:fldChar w:fldCharType="end"/>
    </w:r>
  </w:p>
  <w:p w14:paraId="1F682C5C" w14:textId="09909FCF" w:rsidR="004D1ECA" w:rsidRPr="0056087F" w:rsidRDefault="004D1ECA" w:rsidP="0074586C">
    <w:pPr>
      <w:pStyle w:val="Footer"/>
      <w:ind w:right="360" w:firstLine="360"/>
      <w:rPr>
        <w:sz w:val="20"/>
        <w:szCs w:val="20"/>
      </w:rPr>
    </w:pPr>
    <w:r>
      <w:rPr>
        <w:rFonts w:asciiTheme="majorHAnsi" w:hAnsiTheme="majorHAnsi" w:cs="Arial"/>
        <w:b/>
        <w:bCs/>
        <w:noProof/>
        <w:sz w:val="96"/>
        <w:szCs w:val="96"/>
      </w:rPr>
      <w:drawing>
        <wp:inline distT="0" distB="0" distL="0" distR="0" wp14:anchorId="46DD71C8" wp14:editId="11E0CD03">
          <wp:extent cx="608636" cy="248671"/>
          <wp:effectExtent l="0" t="0" r="1270" b="5715"/>
          <wp:docPr id="2" name="Picture 2" descr="Macintosh HD:private:var:folders:fc:3yjks77d7tlb_j3qxrxwqryr1qkpgb:T:TemporaryItems: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fc:3yjks77d7tlb_j3qxrxwqryr1qkpgb:T:TemporaryItems:img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077" cy="248851"/>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ECAF4" w14:textId="77777777" w:rsidR="004D1ECA" w:rsidRDefault="004D1ECA" w:rsidP="000D0C69">
      <w:r>
        <w:separator/>
      </w:r>
    </w:p>
  </w:footnote>
  <w:footnote w:type="continuationSeparator" w:id="0">
    <w:p w14:paraId="06AFC601" w14:textId="77777777" w:rsidR="004D1ECA" w:rsidRDefault="004D1ECA" w:rsidP="000D0C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8362A"/>
    <w:multiLevelType w:val="hybridMultilevel"/>
    <w:tmpl w:val="2E4A1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415A2A"/>
    <w:multiLevelType w:val="hybridMultilevel"/>
    <w:tmpl w:val="7760FFC4"/>
    <w:lvl w:ilvl="0" w:tplc="0409000B">
      <w:start w:val="1"/>
      <w:numFmt w:val="bullet"/>
      <w:lvlText w:val=""/>
      <w:lvlJc w:val="left"/>
      <w:pPr>
        <w:ind w:left="720" w:hanging="360"/>
      </w:pPr>
      <w:rPr>
        <w:rFonts w:ascii="Wingdings" w:hAnsi="Wingdings" w:hint="default"/>
      </w:rPr>
    </w:lvl>
    <w:lvl w:ilvl="1" w:tplc="4FDE693C">
      <w:numFmt w:val="bullet"/>
      <w:lvlText w:val=""/>
      <w:lvlJc w:val="left"/>
      <w:pPr>
        <w:ind w:left="1440" w:hanging="360"/>
      </w:pPr>
      <w:rPr>
        <w:rFonts w:ascii="Wingdings" w:eastAsiaTheme="minorEastAsia"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A2CAC"/>
    <w:multiLevelType w:val="hybridMultilevel"/>
    <w:tmpl w:val="DFCAD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21C6D"/>
    <w:multiLevelType w:val="hybridMultilevel"/>
    <w:tmpl w:val="8A3A5B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144D9F"/>
    <w:multiLevelType w:val="hybridMultilevel"/>
    <w:tmpl w:val="08C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784774"/>
    <w:multiLevelType w:val="hybridMultilevel"/>
    <w:tmpl w:val="E2EC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321E7E"/>
    <w:multiLevelType w:val="hybridMultilevel"/>
    <w:tmpl w:val="0BF62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6475D1"/>
    <w:multiLevelType w:val="hybridMultilevel"/>
    <w:tmpl w:val="D4DEFDBC"/>
    <w:lvl w:ilvl="0" w:tplc="04090001">
      <w:start w:val="1"/>
      <w:numFmt w:val="bullet"/>
      <w:lvlText w:val=""/>
      <w:lvlJc w:val="left"/>
      <w:pPr>
        <w:ind w:left="720" w:hanging="360"/>
      </w:pPr>
      <w:rPr>
        <w:rFonts w:ascii="Symbol" w:hAnsi="Symbol"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8864FB"/>
    <w:multiLevelType w:val="hybridMultilevel"/>
    <w:tmpl w:val="6980E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0856A5F"/>
    <w:multiLevelType w:val="hybridMultilevel"/>
    <w:tmpl w:val="1FB0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626498"/>
    <w:multiLevelType w:val="hybridMultilevel"/>
    <w:tmpl w:val="D6841778"/>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5296803"/>
    <w:multiLevelType w:val="hybridMultilevel"/>
    <w:tmpl w:val="13FE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A529A4"/>
    <w:multiLevelType w:val="hybridMultilevel"/>
    <w:tmpl w:val="684221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BD316C2"/>
    <w:multiLevelType w:val="hybridMultilevel"/>
    <w:tmpl w:val="F5B4B3B6"/>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BD86E32"/>
    <w:multiLevelType w:val="hybridMultilevel"/>
    <w:tmpl w:val="68A4BD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BEC51CA"/>
    <w:multiLevelType w:val="hybridMultilevel"/>
    <w:tmpl w:val="345652BE"/>
    <w:lvl w:ilvl="0" w:tplc="978E8E44">
      <w:start w:val="1"/>
      <w:numFmt w:val="decimal"/>
      <w:lvlText w:val="%1."/>
      <w:lvlJc w:val="left"/>
      <w:pPr>
        <w:ind w:left="360" w:hanging="360"/>
      </w:pPr>
      <w:rPr>
        <w:rFonts w:asciiTheme="majorHAnsi" w:eastAsiaTheme="minorEastAsia" w:hAnsiTheme="majorHAnsi" w:cs="Arial"/>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720" w:hanging="360"/>
      </w:pPr>
    </w:lvl>
    <w:lvl w:ilvl="5" w:tplc="37AE7CAC">
      <w:start w:val="2"/>
      <w:numFmt w:val="bullet"/>
      <w:lvlText w:val="-"/>
      <w:lvlJc w:val="left"/>
      <w:pPr>
        <w:ind w:left="4140" w:hanging="360"/>
      </w:pPr>
      <w:rPr>
        <w:rFonts w:ascii="Cambria" w:eastAsiaTheme="minorEastAsia" w:hAnsi="Cambria" w:cs="Cambria"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D475953"/>
    <w:multiLevelType w:val="hybridMultilevel"/>
    <w:tmpl w:val="0E66B7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F330D0D"/>
    <w:multiLevelType w:val="hybridMultilevel"/>
    <w:tmpl w:val="D5388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10451E0"/>
    <w:multiLevelType w:val="multilevel"/>
    <w:tmpl w:val="CC904A36"/>
    <w:lvl w:ilvl="0">
      <w:start w:val="1"/>
      <w:numFmt w:val="decimal"/>
      <w:lvlText w:val="%1."/>
      <w:lvlJc w:val="left"/>
      <w:pPr>
        <w:ind w:left="720" w:hanging="360"/>
      </w:pPr>
    </w:lvl>
    <w:lvl w:ilvl="1">
      <w:numFmt w:val="bullet"/>
      <w:lvlText w:val=""/>
      <w:lvlJc w:val="left"/>
      <w:pPr>
        <w:ind w:left="1440" w:hanging="360"/>
      </w:pPr>
      <w:rPr>
        <w:rFonts w:ascii="Wingdings" w:eastAsiaTheme="minorEastAsia" w:hAnsi="Wingdings" w:cstheme="minorBid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30365EE"/>
    <w:multiLevelType w:val="hybridMultilevel"/>
    <w:tmpl w:val="74C6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D8609D"/>
    <w:multiLevelType w:val="hybridMultilevel"/>
    <w:tmpl w:val="935E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34168B"/>
    <w:multiLevelType w:val="hybridMultilevel"/>
    <w:tmpl w:val="24A64B4E"/>
    <w:lvl w:ilvl="0" w:tplc="7A6616FE">
      <w:start w:val="1"/>
      <w:numFmt w:val="decimal"/>
      <w:lvlText w:val="%1."/>
      <w:lvlJc w:val="left"/>
      <w:pPr>
        <w:ind w:left="720" w:hanging="360"/>
      </w:pPr>
      <w:rPr>
        <w:b w:val="0"/>
      </w:rPr>
    </w:lvl>
    <w:lvl w:ilvl="1" w:tplc="4FDE693C">
      <w:numFmt w:val="bullet"/>
      <w:lvlText w:val=""/>
      <w:lvlJc w:val="left"/>
      <w:pPr>
        <w:ind w:left="1440" w:hanging="360"/>
      </w:pPr>
      <w:rPr>
        <w:rFonts w:ascii="Wingdings" w:eastAsiaTheme="minorEastAsia"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6C3F96"/>
    <w:multiLevelType w:val="hybridMultilevel"/>
    <w:tmpl w:val="4BCE7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1A2112"/>
    <w:multiLevelType w:val="hybridMultilevel"/>
    <w:tmpl w:val="D876E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5">
    <w:nsid w:val="2D850809"/>
    <w:multiLevelType w:val="hybridMultilevel"/>
    <w:tmpl w:val="CE16D3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1EA253A"/>
    <w:multiLevelType w:val="hybridMultilevel"/>
    <w:tmpl w:val="D1CE5888"/>
    <w:lvl w:ilvl="0" w:tplc="0409000F">
      <w:start w:val="1"/>
      <w:numFmt w:val="decimal"/>
      <w:lvlText w:val="%1."/>
      <w:lvlJc w:val="left"/>
      <w:pPr>
        <w:ind w:left="720" w:hanging="360"/>
      </w:pPr>
    </w:lvl>
    <w:lvl w:ilvl="1" w:tplc="4FDE693C">
      <w:numFmt w:val="bullet"/>
      <w:lvlText w:val=""/>
      <w:lvlJc w:val="left"/>
      <w:pPr>
        <w:ind w:left="1440" w:hanging="360"/>
      </w:pPr>
      <w:rPr>
        <w:rFonts w:ascii="Wingdings" w:eastAsiaTheme="minorEastAsia"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826975"/>
    <w:multiLevelType w:val="hybridMultilevel"/>
    <w:tmpl w:val="F912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D17B7C"/>
    <w:multiLevelType w:val="hybridMultilevel"/>
    <w:tmpl w:val="4B2A19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F64284"/>
    <w:multiLevelType w:val="hybridMultilevel"/>
    <w:tmpl w:val="76B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A087277"/>
    <w:multiLevelType w:val="hybridMultilevel"/>
    <w:tmpl w:val="F9D62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AB56562"/>
    <w:multiLevelType w:val="hybridMultilevel"/>
    <w:tmpl w:val="72246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943B7D"/>
    <w:multiLevelType w:val="hybridMultilevel"/>
    <w:tmpl w:val="C19A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1C67C8"/>
    <w:multiLevelType w:val="hybridMultilevel"/>
    <w:tmpl w:val="5D2A7A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897705"/>
    <w:multiLevelType w:val="multilevel"/>
    <w:tmpl w:val="CC904A36"/>
    <w:lvl w:ilvl="0">
      <w:start w:val="1"/>
      <w:numFmt w:val="decimal"/>
      <w:lvlText w:val="%1."/>
      <w:lvlJc w:val="left"/>
      <w:pPr>
        <w:ind w:left="720" w:hanging="360"/>
      </w:pPr>
    </w:lvl>
    <w:lvl w:ilvl="1">
      <w:numFmt w:val="bullet"/>
      <w:lvlText w:val=""/>
      <w:lvlJc w:val="left"/>
      <w:pPr>
        <w:ind w:left="1440" w:hanging="360"/>
      </w:pPr>
      <w:rPr>
        <w:rFonts w:ascii="Wingdings" w:eastAsiaTheme="minorEastAsia" w:hAnsi="Wingdings" w:cstheme="minorBid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10820D0"/>
    <w:multiLevelType w:val="hybridMultilevel"/>
    <w:tmpl w:val="FD6CC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2E41CD"/>
    <w:multiLevelType w:val="hybridMultilevel"/>
    <w:tmpl w:val="EEEA123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5581229"/>
    <w:multiLevelType w:val="hybridMultilevel"/>
    <w:tmpl w:val="0D607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74727A2"/>
    <w:multiLevelType w:val="hybridMultilevel"/>
    <w:tmpl w:val="7A7C6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80F364F"/>
    <w:multiLevelType w:val="hybridMultilevel"/>
    <w:tmpl w:val="62B08E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A7C401C"/>
    <w:multiLevelType w:val="hybridMultilevel"/>
    <w:tmpl w:val="41C46A44"/>
    <w:lvl w:ilvl="0" w:tplc="04090001">
      <w:start w:val="1"/>
      <w:numFmt w:val="bullet"/>
      <w:lvlText w:val=""/>
      <w:lvlJc w:val="left"/>
      <w:pPr>
        <w:ind w:left="720" w:hanging="360"/>
      </w:pPr>
      <w:rPr>
        <w:rFonts w:ascii="Symbol" w:hAnsi="Symbol" w:hint="default"/>
      </w:rPr>
    </w:lvl>
    <w:lvl w:ilvl="1" w:tplc="4FDE693C">
      <w:numFmt w:val="bullet"/>
      <w:lvlText w:val=""/>
      <w:lvlJc w:val="left"/>
      <w:pPr>
        <w:ind w:left="1440" w:hanging="360"/>
      </w:pPr>
      <w:rPr>
        <w:rFonts w:ascii="Wingdings" w:eastAsiaTheme="minorEastAsia" w:hAnsi="Wingdings" w:cstheme="minorBid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4B787DC9"/>
    <w:multiLevelType w:val="hybridMultilevel"/>
    <w:tmpl w:val="B1020C60"/>
    <w:lvl w:ilvl="0" w:tplc="BB4CE41A">
      <w:start w:val="1"/>
      <w:numFmt w:val="bullet"/>
      <w:lvlText w:val=""/>
      <w:lvlJc w:val="left"/>
      <w:pPr>
        <w:ind w:left="1440" w:hanging="360"/>
      </w:pPr>
      <w:rPr>
        <w:rFonts w:ascii="Wingdings" w:hAnsi="Wingdings" w:hint="default"/>
        <w:color w:val="auto"/>
      </w:rPr>
    </w:lvl>
    <w:lvl w:ilvl="1" w:tplc="2B8AC9F0">
      <w:start w:val="1"/>
      <w:numFmt w:val="bullet"/>
      <w:lvlText w:val="o"/>
      <w:lvlJc w:val="left"/>
      <w:pPr>
        <w:ind w:left="2160" w:hanging="360"/>
      </w:pPr>
      <w:rPr>
        <w:rFonts w:ascii="Courier New" w:hAnsi="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17366AE"/>
    <w:multiLevelType w:val="hybridMultilevel"/>
    <w:tmpl w:val="DBE47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D94430"/>
    <w:multiLevelType w:val="hybridMultilevel"/>
    <w:tmpl w:val="5518E5D0"/>
    <w:lvl w:ilvl="0" w:tplc="04090001">
      <w:start w:val="1"/>
      <w:numFmt w:val="bullet"/>
      <w:lvlText w:val=""/>
      <w:lvlJc w:val="left"/>
      <w:pPr>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587F4CE1"/>
    <w:multiLevelType w:val="hybridMultilevel"/>
    <w:tmpl w:val="1F0C9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58A741C6"/>
    <w:multiLevelType w:val="hybridMultilevel"/>
    <w:tmpl w:val="31BEBF6A"/>
    <w:lvl w:ilvl="0" w:tplc="04090003">
      <w:start w:val="1"/>
      <w:numFmt w:val="bullet"/>
      <w:lvlText w:val="o"/>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5C4B743E"/>
    <w:multiLevelType w:val="hybridMultilevel"/>
    <w:tmpl w:val="5AB6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FCF48B2"/>
    <w:multiLevelType w:val="hybridMultilevel"/>
    <w:tmpl w:val="4C00EEC8"/>
    <w:lvl w:ilvl="0" w:tplc="04090001">
      <w:start w:val="1"/>
      <w:numFmt w:val="bullet"/>
      <w:lvlText w:val=""/>
      <w:lvlJc w:val="left"/>
      <w:pPr>
        <w:ind w:left="1800" w:hanging="360"/>
      </w:pPr>
      <w:rPr>
        <w:rFonts w:ascii="Symbol" w:hAnsi="Symbol"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60CA6778"/>
    <w:multiLevelType w:val="hybridMultilevel"/>
    <w:tmpl w:val="73CE0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42C47B7"/>
    <w:multiLevelType w:val="hybridMultilevel"/>
    <w:tmpl w:val="0A1E81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595513A"/>
    <w:multiLevelType w:val="hybridMultilevel"/>
    <w:tmpl w:val="F5B4B3B6"/>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6050C7C"/>
    <w:multiLevelType w:val="hybridMultilevel"/>
    <w:tmpl w:val="261C4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68D6B74"/>
    <w:multiLevelType w:val="hybridMultilevel"/>
    <w:tmpl w:val="2F009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7032082"/>
    <w:multiLevelType w:val="hybridMultilevel"/>
    <w:tmpl w:val="923A3B40"/>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71A255E"/>
    <w:multiLevelType w:val="hybridMultilevel"/>
    <w:tmpl w:val="7994B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7B71B0D"/>
    <w:multiLevelType w:val="hybridMultilevel"/>
    <w:tmpl w:val="923A3B40"/>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84C7C61"/>
    <w:multiLevelType w:val="hybridMultilevel"/>
    <w:tmpl w:val="A7A88756"/>
    <w:lvl w:ilvl="0" w:tplc="0409000F">
      <w:start w:val="1"/>
      <w:numFmt w:val="decimal"/>
      <w:lvlText w:val="%1."/>
      <w:lvlJc w:val="left"/>
      <w:pPr>
        <w:ind w:left="720" w:hanging="360"/>
      </w:pPr>
      <w:rPr>
        <w:rFonts w:hint="default"/>
      </w:rPr>
    </w:lvl>
    <w:lvl w:ilvl="1" w:tplc="8A882A7C">
      <w:start w:val="1"/>
      <w:numFmt w:val="lowerLetter"/>
      <w:lvlText w:val="%2."/>
      <w:lvlJc w:val="left"/>
      <w:pPr>
        <w:ind w:left="72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8F71377"/>
    <w:multiLevelType w:val="hybridMultilevel"/>
    <w:tmpl w:val="D0C259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4C5B35"/>
    <w:multiLevelType w:val="hybridMultilevel"/>
    <w:tmpl w:val="91BC8746"/>
    <w:lvl w:ilvl="0" w:tplc="0409000F">
      <w:start w:val="5"/>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73210318"/>
    <w:multiLevelType w:val="hybridMultilevel"/>
    <w:tmpl w:val="345281A0"/>
    <w:lvl w:ilvl="0" w:tplc="0409000F">
      <w:start w:val="1"/>
      <w:numFmt w:val="decimal"/>
      <w:lvlText w:val="%1."/>
      <w:lvlJc w:val="left"/>
      <w:pPr>
        <w:ind w:left="720" w:hanging="360"/>
      </w:pPr>
    </w:lvl>
    <w:lvl w:ilvl="1" w:tplc="4FDE693C">
      <w:numFmt w:val="bullet"/>
      <w:lvlText w:val=""/>
      <w:lvlJc w:val="left"/>
      <w:pPr>
        <w:ind w:left="1440" w:hanging="360"/>
      </w:pPr>
      <w:rPr>
        <w:rFonts w:ascii="Wingdings" w:eastAsiaTheme="minorEastAsia"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438572C"/>
    <w:multiLevelType w:val="hybridMultilevel"/>
    <w:tmpl w:val="DC881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4541E7B"/>
    <w:multiLevelType w:val="hybridMultilevel"/>
    <w:tmpl w:val="346E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5144656"/>
    <w:multiLevelType w:val="hybridMultilevel"/>
    <w:tmpl w:val="3286979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727729E"/>
    <w:multiLevelType w:val="hybridMultilevel"/>
    <w:tmpl w:val="E766D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BF6680C"/>
    <w:multiLevelType w:val="hybridMultilevel"/>
    <w:tmpl w:val="2FB45D66"/>
    <w:lvl w:ilvl="0" w:tplc="04090019">
      <w:start w:val="1"/>
      <w:numFmt w:val="lowerLetter"/>
      <w:lvlText w:val="%1."/>
      <w:lvlJc w:val="lef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7C603799"/>
    <w:multiLevelType w:val="multilevel"/>
    <w:tmpl w:val="F5B4B3B6"/>
    <w:lvl w:ilvl="0">
      <w:start w:val="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nsid w:val="7D5E4BCC"/>
    <w:multiLevelType w:val="hybridMultilevel"/>
    <w:tmpl w:val="1D362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660E97"/>
    <w:multiLevelType w:val="hybridMultilevel"/>
    <w:tmpl w:val="AF60A9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EE45499"/>
    <w:multiLevelType w:val="hybridMultilevel"/>
    <w:tmpl w:val="5CB628CC"/>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7EEF5B26"/>
    <w:multiLevelType w:val="hybridMultilevel"/>
    <w:tmpl w:val="1266229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F164F58"/>
    <w:multiLevelType w:val="hybridMultilevel"/>
    <w:tmpl w:val="6002AE1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F8B5D0B"/>
    <w:multiLevelType w:val="hybridMultilevel"/>
    <w:tmpl w:val="37DEA5A4"/>
    <w:lvl w:ilvl="0" w:tplc="04090001">
      <w:start w:val="1"/>
      <w:numFmt w:val="bullet"/>
      <w:lvlText w:val=""/>
      <w:lvlJc w:val="left"/>
      <w:pPr>
        <w:ind w:left="720" w:hanging="360"/>
      </w:pPr>
      <w:rPr>
        <w:rFonts w:ascii="Symbol" w:hAnsi="Symbol" w:hint="default"/>
        <w:b w:val="0"/>
      </w:rPr>
    </w:lvl>
    <w:lvl w:ilvl="1" w:tplc="4FDE693C">
      <w:numFmt w:val="bullet"/>
      <w:lvlText w:val=""/>
      <w:lvlJc w:val="left"/>
      <w:pPr>
        <w:ind w:left="1440" w:hanging="360"/>
      </w:pPr>
      <w:rPr>
        <w:rFonts w:ascii="Wingdings" w:eastAsiaTheme="minorEastAsia"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64"/>
  </w:num>
  <w:num w:numId="3">
    <w:abstractNumId w:val="67"/>
  </w:num>
  <w:num w:numId="4">
    <w:abstractNumId w:val="11"/>
  </w:num>
  <w:num w:numId="5">
    <w:abstractNumId w:val="16"/>
  </w:num>
  <w:num w:numId="6">
    <w:abstractNumId w:val="17"/>
  </w:num>
  <w:num w:numId="7">
    <w:abstractNumId w:val="36"/>
  </w:num>
  <w:num w:numId="8">
    <w:abstractNumId w:val="41"/>
  </w:num>
  <w:num w:numId="9">
    <w:abstractNumId w:val="56"/>
  </w:num>
  <w:num w:numId="10">
    <w:abstractNumId w:val="69"/>
  </w:num>
  <w:num w:numId="11">
    <w:abstractNumId w:val="24"/>
  </w:num>
  <w:num w:numId="12">
    <w:abstractNumId w:val="54"/>
  </w:num>
  <w:num w:numId="13">
    <w:abstractNumId w:val="33"/>
  </w:num>
  <w:num w:numId="14">
    <w:abstractNumId w:val="57"/>
  </w:num>
  <w:num w:numId="15">
    <w:abstractNumId w:val="39"/>
  </w:num>
  <w:num w:numId="16">
    <w:abstractNumId w:val="7"/>
  </w:num>
  <w:num w:numId="17">
    <w:abstractNumId w:val="28"/>
  </w:num>
  <w:num w:numId="18">
    <w:abstractNumId w:val="44"/>
  </w:num>
  <w:num w:numId="19">
    <w:abstractNumId w:val="60"/>
  </w:num>
  <w:num w:numId="20">
    <w:abstractNumId w:val="25"/>
  </w:num>
  <w:num w:numId="21">
    <w:abstractNumId w:val="59"/>
  </w:num>
  <w:num w:numId="22">
    <w:abstractNumId w:val="8"/>
  </w:num>
  <w:num w:numId="23">
    <w:abstractNumId w:val="37"/>
  </w:num>
  <w:num w:numId="24">
    <w:abstractNumId w:val="70"/>
  </w:num>
  <w:num w:numId="25">
    <w:abstractNumId w:val="4"/>
  </w:num>
  <w:num w:numId="26">
    <w:abstractNumId w:val="2"/>
  </w:num>
  <w:num w:numId="27">
    <w:abstractNumId w:val="40"/>
  </w:num>
  <w:num w:numId="28">
    <w:abstractNumId w:val="3"/>
  </w:num>
  <w:num w:numId="29">
    <w:abstractNumId w:val="55"/>
  </w:num>
  <w:num w:numId="30">
    <w:abstractNumId w:val="10"/>
  </w:num>
  <w:num w:numId="31">
    <w:abstractNumId w:val="61"/>
  </w:num>
  <w:num w:numId="32">
    <w:abstractNumId w:val="13"/>
  </w:num>
  <w:num w:numId="33">
    <w:abstractNumId w:val="19"/>
  </w:num>
  <w:num w:numId="34">
    <w:abstractNumId w:val="34"/>
  </w:num>
  <w:num w:numId="35">
    <w:abstractNumId w:val="32"/>
  </w:num>
  <w:num w:numId="36">
    <w:abstractNumId w:val="27"/>
  </w:num>
  <w:num w:numId="37">
    <w:abstractNumId w:val="35"/>
  </w:num>
  <w:num w:numId="38">
    <w:abstractNumId w:val="51"/>
  </w:num>
  <w:num w:numId="39">
    <w:abstractNumId w:val="42"/>
  </w:num>
  <w:num w:numId="40">
    <w:abstractNumId w:val="30"/>
  </w:num>
  <w:num w:numId="41">
    <w:abstractNumId w:val="38"/>
  </w:num>
  <w:num w:numId="42">
    <w:abstractNumId w:val="47"/>
  </w:num>
  <w:num w:numId="43">
    <w:abstractNumId w:val="45"/>
  </w:num>
  <w:num w:numId="44">
    <w:abstractNumId w:val="22"/>
  </w:num>
  <w:num w:numId="45">
    <w:abstractNumId w:val="71"/>
  </w:num>
  <w:num w:numId="46">
    <w:abstractNumId w:val="46"/>
  </w:num>
  <w:num w:numId="47">
    <w:abstractNumId w:val="9"/>
  </w:num>
  <w:num w:numId="48">
    <w:abstractNumId w:val="53"/>
  </w:num>
  <w:num w:numId="49">
    <w:abstractNumId w:val="50"/>
  </w:num>
  <w:num w:numId="50">
    <w:abstractNumId w:val="14"/>
  </w:num>
  <w:num w:numId="51">
    <w:abstractNumId w:val="65"/>
  </w:num>
  <w:num w:numId="52">
    <w:abstractNumId w:val="26"/>
  </w:num>
  <w:num w:numId="53">
    <w:abstractNumId w:val="58"/>
  </w:num>
  <w:num w:numId="54">
    <w:abstractNumId w:val="18"/>
  </w:num>
  <w:num w:numId="55">
    <w:abstractNumId w:val="1"/>
  </w:num>
  <w:num w:numId="56">
    <w:abstractNumId w:val="6"/>
  </w:num>
  <w:num w:numId="57">
    <w:abstractNumId w:val="5"/>
  </w:num>
  <w:num w:numId="58">
    <w:abstractNumId w:val="21"/>
  </w:num>
  <w:num w:numId="59">
    <w:abstractNumId w:val="52"/>
  </w:num>
  <w:num w:numId="60">
    <w:abstractNumId w:val="29"/>
  </w:num>
  <w:num w:numId="61">
    <w:abstractNumId w:val="62"/>
  </w:num>
  <w:num w:numId="62">
    <w:abstractNumId w:val="63"/>
  </w:num>
  <w:num w:numId="63">
    <w:abstractNumId w:val="12"/>
  </w:num>
  <w:num w:numId="64">
    <w:abstractNumId w:val="68"/>
  </w:num>
  <w:num w:numId="65">
    <w:abstractNumId w:val="48"/>
  </w:num>
  <w:num w:numId="66">
    <w:abstractNumId w:val="49"/>
  </w:num>
  <w:num w:numId="67">
    <w:abstractNumId w:val="0"/>
  </w:num>
  <w:num w:numId="68">
    <w:abstractNumId w:val="31"/>
  </w:num>
  <w:num w:numId="69">
    <w:abstractNumId w:val="43"/>
  </w:num>
  <w:num w:numId="70">
    <w:abstractNumId w:val="66"/>
  </w:num>
  <w:num w:numId="71">
    <w:abstractNumId w:val="15"/>
  </w:num>
  <w:num w:numId="72">
    <w:abstractNumId w:val="2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66"/>
    <w:rsid w:val="00000218"/>
    <w:rsid w:val="00013CB8"/>
    <w:rsid w:val="0003310C"/>
    <w:rsid w:val="00047D8D"/>
    <w:rsid w:val="00056C3D"/>
    <w:rsid w:val="00086A84"/>
    <w:rsid w:val="000A23CA"/>
    <w:rsid w:val="000A25DD"/>
    <w:rsid w:val="000B1372"/>
    <w:rsid w:val="000B2E0A"/>
    <w:rsid w:val="000B551C"/>
    <w:rsid w:val="000B7C44"/>
    <w:rsid w:val="000C31DE"/>
    <w:rsid w:val="000C4BED"/>
    <w:rsid w:val="000C706E"/>
    <w:rsid w:val="000D0C69"/>
    <w:rsid w:val="000E4C49"/>
    <w:rsid w:val="001176D3"/>
    <w:rsid w:val="00122E66"/>
    <w:rsid w:val="00130920"/>
    <w:rsid w:val="00151012"/>
    <w:rsid w:val="00153AB7"/>
    <w:rsid w:val="00160177"/>
    <w:rsid w:val="0016667A"/>
    <w:rsid w:val="00173FB7"/>
    <w:rsid w:val="001844BF"/>
    <w:rsid w:val="00185CA4"/>
    <w:rsid w:val="001A4149"/>
    <w:rsid w:val="001C29D4"/>
    <w:rsid w:val="001E40F5"/>
    <w:rsid w:val="001F1B6B"/>
    <w:rsid w:val="00202EB5"/>
    <w:rsid w:val="002037B9"/>
    <w:rsid w:val="00203B08"/>
    <w:rsid w:val="0020581B"/>
    <w:rsid w:val="0021076A"/>
    <w:rsid w:val="00233404"/>
    <w:rsid w:val="00255DAD"/>
    <w:rsid w:val="002613AA"/>
    <w:rsid w:val="00287CB8"/>
    <w:rsid w:val="002A4A79"/>
    <w:rsid w:val="002C0AF1"/>
    <w:rsid w:val="002F4E80"/>
    <w:rsid w:val="003020CE"/>
    <w:rsid w:val="003078E1"/>
    <w:rsid w:val="00310B47"/>
    <w:rsid w:val="0032157A"/>
    <w:rsid w:val="00326F6A"/>
    <w:rsid w:val="00350E84"/>
    <w:rsid w:val="003535EE"/>
    <w:rsid w:val="00355D19"/>
    <w:rsid w:val="00372D63"/>
    <w:rsid w:val="00386A9D"/>
    <w:rsid w:val="00390466"/>
    <w:rsid w:val="00390B61"/>
    <w:rsid w:val="00397927"/>
    <w:rsid w:val="003A1684"/>
    <w:rsid w:val="003A45C6"/>
    <w:rsid w:val="003B25D4"/>
    <w:rsid w:val="003B2A18"/>
    <w:rsid w:val="003B2F76"/>
    <w:rsid w:val="003C38A0"/>
    <w:rsid w:val="003D66E8"/>
    <w:rsid w:val="0041499D"/>
    <w:rsid w:val="00415DB5"/>
    <w:rsid w:val="0042526A"/>
    <w:rsid w:val="00431C01"/>
    <w:rsid w:val="00434BAF"/>
    <w:rsid w:val="00446E9B"/>
    <w:rsid w:val="00462AB9"/>
    <w:rsid w:val="0048158D"/>
    <w:rsid w:val="00494466"/>
    <w:rsid w:val="004959A7"/>
    <w:rsid w:val="004A1CE7"/>
    <w:rsid w:val="004D1ECA"/>
    <w:rsid w:val="004E3673"/>
    <w:rsid w:val="004E4463"/>
    <w:rsid w:val="004F1C26"/>
    <w:rsid w:val="005116AF"/>
    <w:rsid w:val="00513743"/>
    <w:rsid w:val="00524C6C"/>
    <w:rsid w:val="005339D5"/>
    <w:rsid w:val="00550EF0"/>
    <w:rsid w:val="00552B2C"/>
    <w:rsid w:val="0056087F"/>
    <w:rsid w:val="00564BED"/>
    <w:rsid w:val="00567DD0"/>
    <w:rsid w:val="00571D7E"/>
    <w:rsid w:val="00572932"/>
    <w:rsid w:val="00574D0E"/>
    <w:rsid w:val="005A6854"/>
    <w:rsid w:val="005C1E3B"/>
    <w:rsid w:val="005C5316"/>
    <w:rsid w:val="00603B03"/>
    <w:rsid w:val="00612A13"/>
    <w:rsid w:val="006431F2"/>
    <w:rsid w:val="00657098"/>
    <w:rsid w:val="006662EF"/>
    <w:rsid w:val="0066694A"/>
    <w:rsid w:val="00667B00"/>
    <w:rsid w:val="006839E7"/>
    <w:rsid w:val="00691739"/>
    <w:rsid w:val="00696BAE"/>
    <w:rsid w:val="006A0B0E"/>
    <w:rsid w:val="006A0C1E"/>
    <w:rsid w:val="006C3265"/>
    <w:rsid w:val="006C5CF7"/>
    <w:rsid w:val="0070646F"/>
    <w:rsid w:val="00706831"/>
    <w:rsid w:val="00712DC1"/>
    <w:rsid w:val="00735AD1"/>
    <w:rsid w:val="0074586C"/>
    <w:rsid w:val="00750955"/>
    <w:rsid w:val="00764BEF"/>
    <w:rsid w:val="00772743"/>
    <w:rsid w:val="007732E2"/>
    <w:rsid w:val="00774643"/>
    <w:rsid w:val="00781913"/>
    <w:rsid w:val="007A43F7"/>
    <w:rsid w:val="007A48A4"/>
    <w:rsid w:val="007C47AB"/>
    <w:rsid w:val="007C7EA3"/>
    <w:rsid w:val="007E2FE2"/>
    <w:rsid w:val="007E5DDD"/>
    <w:rsid w:val="00811F23"/>
    <w:rsid w:val="0081313C"/>
    <w:rsid w:val="008365D5"/>
    <w:rsid w:val="00845BEE"/>
    <w:rsid w:val="008510F8"/>
    <w:rsid w:val="0085692D"/>
    <w:rsid w:val="00863C8C"/>
    <w:rsid w:val="008806FE"/>
    <w:rsid w:val="00886CE1"/>
    <w:rsid w:val="008915CD"/>
    <w:rsid w:val="00892EE5"/>
    <w:rsid w:val="008933BB"/>
    <w:rsid w:val="00895588"/>
    <w:rsid w:val="00895806"/>
    <w:rsid w:val="00897173"/>
    <w:rsid w:val="00897A1C"/>
    <w:rsid w:val="00897F5A"/>
    <w:rsid w:val="008A1397"/>
    <w:rsid w:val="008A259D"/>
    <w:rsid w:val="008B027F"/>
    <w:rsid w:val="008C011F"/>
    <w:rsid w:val="008E7CE5"/>
    <w:rsid w:val="008F70A3"/>
    <w:rsid w:val="00916759"/>
    <w:rsid w:val="00925556"/>
    <w:rsid w:val="00946B10"/>
    <w:rsid w:val="009601D9"/>
    <w:rsid w:val="00970A3C"/>
    <w:rsid w:val="00973C66"/>
    <w:rsid w:val="00985058"/>
    <w:rsid w:val="009957F1"/>
    <w:rsid w:val="009A3E6C"/>
    <w:rsid w:val="009A5E68"/>
    <w:rsid w:val="009A61B0"/>
    <w:rsid w:val="009A7DA7"/>
    <w:rsid w:val="009B50C8"/>
    <w:rsid w:val="009B5536"/>
    <w:rsid w:val="009D4C17"/>
    <w:rsid w:val="009D4E16"/>
    <w:rsid w:val="009F300B"/>
    <w:rsid w:val="009F3D3D"/>
    <w:rsid w:val="009F6FA5"/>
    <w:rsid w:val="00A02BEF"/>
    <w:rsid w:val="00A169C7"/>
    <w:rsid w:val="00A17B95"/>
    <w:rsid w:val="00A20F0F"/>
    <w:rsid w:val="00A32D5E"/>
    <w:rsid w:val="00A3587E"/>
    <w:rsid w:val="00A37F5F"/>
    <w:rsid w:val="00A4201A"/>
    <w:rsid w:val="00A54849"/>
    <w:rsid w:val="00A62DB6"/>
    <w:rsid w:val="00A63638"/>
    <w:rsid w:val="00A84A87"/>
    <w:rsid w:val="00A8758A"/>
    <w:rsid w:val="00A9049D"/>
    <w:rsid w:val="00AA59D5"/>
    <w:rsid w:val="00AC6801"/>
    <w:rsid w:val="00AC7A6F"/>
    <w:rsid w:val="00AC7B7E"/>
    <w:rsid w:val="00AC7CF4"/>
    <w:rsid w:val="00AF441B"/>
    <w:rsid w:val="00B02E96"/>
    <w:rsid w:val="00B11037"/>
    <w:rsid w:val="00B1451A"/>
    <w:rsid w:val="00B20068"/>
    <w:rsid w:val="00B461C1"/>
    <w:rsid w:val="00B475AA"/>
    <w:rsid w:val="00B530E8"/>
    <w:rsid w:val="00B5672D"/>
    <w:rsid w:val="00B6037A"/>
    <w:rsid w:val="00B63D3E"/>
    <w:rsid w:val="00B73837"/>
    <w:rsid w:val="00BA0050"/>
    <w:rsid w:val="00BB2DBD"/>
    <w:rsid w:val="00BC34BE"/>
    <w:rsid w:val="00BD2900"/>
    <w:rsid w:val="00BD3F29"/>
    <w:rsid w:val="00BD7B42"/>
    <w:rsid w:val="00BE6A4B"/>
    <w:rsid w:val="00BF15A6"/>
    <w:rsid w:val="00BF164C"/>
    <w:rsid w:val="00C27FBB"/>
    <w:rsid w:val="00C32167"/>
    <w:rsid w:val="00C475EE"/>
    <w:rsid w:val="00C65856"/>
    <w:rsid w:val="00C94626"/>
    <w:rsid w:val="00CA5952"/>
    <w:rsid w:val="00CA6DA8"/>
    <w:rsid w:val="00CB6333"/>
    <w:rsid w:val="00CD4099"/>
    <w:rsid w:val="00CF384F"/>
    <w:rsid w:val="00D026AC"/>
    <w:rsid w:val="00D13BE6"/>
    <w:rsid w:val="00D319F9"/>
    <w:rsid w:val="00D352A4"/>
    <w:rsid w:val="00D362CD"/>
    <w:rsid w:val="00D517F6"/>
    <w:rsid w:val="00D562B2"/>
    <w:rsid w:val="00D57A71"/>
    <w:rsid w:val="00D65110"/>
    <w:rsid w:val="00D66AA6"/>
    <w:rsid w:val="00D86148"/>
    <w:rsid w:val="00D9266C"/>
    <w:rsid w:val="00D93740"/>
    <w:rsid w:val="00DA7B35"/>
    <w:rsid w:val="00DB1907"/>
    <w:rsid w:val="00DC4501"/>
    <w:rsid w:val="00DD2394"/>
    <w:rsid w:val="00DD4A0D"/>
    <w:rsid w:val="00DE5F69"/>
    <w:rsid w:val="00DF10AF"/>
    <w:rsid w:val="00E03311"/>
    <w:rsid w:val="00E14A23"/>
    <w:rsid w:val="00E26FB5"/>
    <w:rsid w:val="00E31303"/>
    <w:rsid w:val="00E3455C"/>
    <w:rsid w:val="00E6047D"/>
    <w:rsid w:val="00E623B3"/>
    <w:rsid w:val="00E65A12"/>
    <w:rsid w:val="00E65C0A"/>
    <w:rsid w:val="00E73FB6"/>
    <w:rsid w:val="00E764C9"/>
    <w:rsid w:val="00E8137F"/>
    <w:rsid w:val="00E82349"/>
    <w:rsid w:val="00E87D18"/>
    <w:rsid w:val="00E91055"/>
    <w:rsid w:val="00E95368"/>
    <w:rsid w:val="00E95722"/>
    <w:rsid w:val="00E962B7"/>
    <w:rsid w:val="00E963D2"/>
    <w:rsid w:val="00E964D1"/>
    <w:rsid w:val="00E97CFC"/>
    <w:rsid w:val="00EA0605"/>
    <w:rsid w:val="00EB15AB"/>
    <w:rsid w:val="00EC5B70"/>
    <w:rsid w:val="00EF0051"/>
    <w:rsid w:val="00EF4FCE"/>
    <w:rsid w:val="00F02262"/>
    <w:rsid w:val="00F0463B"/>
    <w:rsid w:val="00F07EE5"/>
    <w:rsid w:val="00F13B25"/>
    <w:rsid w:val="00F14AE5"/>
    <w:rsid w:val="00F14F76"/>
    <w:rsid w:val="00F23A0D"/>
    <w:rsid w:val="00F402A0"/>
    <w:rsid w:val="00F540EF"/>
    <w:rsid w:val="00F77E8E"/>
    <w:rsid w:val="00F845C5"/>
    <w:rsid w:val="00F90784"/>
    <w:rsid w:val="00FA1F2F"/>
    <w:rsid w:val="00FA6FF0"/>
    <w:rsid w:val="00FD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7A78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6FF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A6F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2D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466"/>
    <w:pPr>
      <w:ind w:left="720"/>
      <w:contextualSpacing/>
    </w:pPr>
  </w:style>
  <w:style w:type="paragraph" w:styleId="BalloonText">
    <w:name w:val="Balloon Text"/>
    <w:basedOn w:val="Normal"/>
    <w:link w:val="BalloonTextChar"/>
    <w:uiPriority w:val="99"/>
    <w:semiHidden/>
    <w:unhideWhenUsed/>
    <w:rsid w:val="00372D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2D63"/>
    <w:rPr>
      <w:rFonts w:ascii="Lucida Grande" w:hAnsi="Lucida Grande" w:cs="Lucida Grande"/>
      <w:sz w:val="18"/>
      <w:szCs w:val="18"/>
    </w:rPr>
  </w:style>
  <w:style w:type="paragraph" w:styleId="Revision">
    <w:name w:val="Revision"/>
    <w:hidden/>
    <w:uiPriority w:val="99"/>
    <w:semiHidden/>
    <w:rsid w:val="008A1397"/>
  </w:style>
  <w:style w:type="paragraph" w:styleId="Header">
    <w:name w:val="header"/>
    <w:basedOn w:val="Normal"/>
    <w:link w:val="HeaderChar"/>
    <w:uiPriority w:val="99"/>
    <w:unhideWhenUsed/>
    <w:rsid w:val="000D0C69"/>
    <w:pPr>
      <w:tabs>
        <w:tab w:val="center" w:pos="4320"/>
        <w:tab w:val="right" w:pos="8640"/>
      </w:tabs>
    </w:pPr>
  </w:style>
  <w:style w:type="character" w:customStyle="1" w:styleId="HeaderChar">
    <w:name w:val="Header Char"/>
    <w:basedOn w:val="DefaultParagraphFont"/>
    <w:link w:val="Header"/>
    <w:uiPriority w:val="99"/>
    <w:rsid w:val="000D0C69"/>
  </w:style>
  <w:style w:type="paragraph" w:styleId="Footer">
    <w:name w:val="footer"/>
    <w:basedOn w:val="Normal"/>
    <w:link w:val="FooterChar"/>
    <w:uiPriority w:val="99"/>
    <w:unhideWhenUsed/>
    <w:rsid w:val="000D0C69"/>
    <w:pPr>
      <w:tabs>
        <w:tab w:val="center" w:pos="4320"/>
        <w:tab w:val="right" w:pos="8640"/>
      </w:tabs>
    </w:pPr>
  </w:style>
  <w:style w:type="character" w:customStyle="1" w:styleId="FooterChar">
    <w:name w:val="Footer Char"/>
    <w:basedOn w:val="DefaultParagraphFont"/>
    <w:link w:val="Footer"/>
    <w:uiPriority w:val="99"/>
    <w:rsid w:val="000D0C69"/>
  </w:style>
  <w:style w:type="paragraph" w:styleId="FootnoteText">
    <w:name w:val="footnote text"/>
    <w:basedOn w:val="Normal"/>
    <w:link w:val="FootnoteTextChar"/>
    <w:uiPriority w:val="99"/>
    <w:unhideWhenUsed/>
    <w:rsid w:val="000D0C69"/>
  </w:style>
  <w:style w:type="character" w:customStyle="1" w:styleId="FootnoteTextChar">
    <w:name w:val="Footnote Text Char"/>
    <w:basedOn w:val="DefaultParagraphFont"/>
    <w:link w:val="FootnoteText"/>
    <w:uiPriority w:val="99"/>
    <w:rsid w:val="000D0C69"/>
  </w:style>
  <w:style w:type="character" w:styleId="FootnoteReference">
    <w:name w:val="footnote reference"/>
    <w:basedOn w:val="DefaultParagraphFont"/>
    <w:uiPriority w:val="99"/>
    <w:unhideWhenUsed/>
    <w:rsid w:val="000D0C69"/>
    <w:rPr>
      <w:vertAlign w:val="superscript"/>
    </w:rPr>
  </w:style>
  <w:style w:type="character" w:styleId="PageNumber">
    <w:name w:val="page number"/>
    <w:basedOn w:val="DefaultParagraphFont"/>
    <w:uiPriority w:val="99"/>
    <w:semiHidden/>
    <w:unhideWhenUsed/>
    <w:rsid w:val="0074586C"/>
  </w:style>
  <w:style w:type="table" w:styleId="LightShading-Accent1">
    <w:name w:val="Light Shading Accent 1"/>
    <w:basedOn w:val="TableNormal"/>
    <w:uiPriority w:val="60"/>
    <w:rsid w:val="0056087F"/>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uiPriority w:val="99"/>
    <w:unhideWhenUsed/>
    <w:rsid w:val="00E6047D"/>
    <w:rPr>
      <w:color w:val="0000FF"/>
      <w:u w:val="single"/>
    </w:rPr>
  </w:style>
  <w:style w:type="paragraph" w:styleId="CommentText">
    <w:name w:val="annotation text"/>
    <w:basedOn w:val="Normal"/>
    <w:link w:val="CommentTextChar"/>
    <w:uiPriority w:val="99"/>
    <w:unhideWhenUsed/>
    <w:rsid w:val="0016667A"/>
  </w:style>
  <w:style w:type="character" w:customStyle="1" w:styleId="CommentTextChar">
    <w:name w:val="Comment Text Char"/>
    <w:basedOn w:val="DefaultParagraphFont"/>
    <w:link w:val="CommentText"/>
    <w:uiPriority w:val="99"/>
    <w:rsid w:val="0016667A"/>
  </w:style>
  <w:style w:type="character" w:styleId="CommentReference">
    <w:name w:val="annotation reference"/>
    <w:basedOn w:val="DefaultParagraphFont"/>
    <w:uiPriority w:val="99"/>
    <w:semiHidden/>
    <w:unhideWhenUsed/>
    <w:rsid w:val="00973C66"/>
    <w:rPr>
      <w:sz w:val="18"/>
      <w:szCs w:val="18"/>
    </w:rPr>
  </w:style>
  <w:style w:type="paragraph" w:styleId="CommentSubject">
    <w:name w:val="annotation subject"/>
    <w:basedOn w:val="CommentText"/>
    <w:next w:val="CommentText"/>
    <w:link w:val="CommentSubjectChar"/>
    <w:uiPriority w:val="99"/>
    <w:semiHidden/>
    <w:unhideWhenUsed/>
    <w:rsid w:val="00973C66"/>
    <w:rPr>
      <w:b/>
      <w:bCs/>
      <w:sz w:val="20"/>
      <w:szCs w:val="20"/>
    </w:rPr>
  </w:style>
  <w:style w:type="character" w:customStyle="1" w:styleId="CommentSubjectChar">
    <w:name w:val="Comment Subject Char"/>
    <w:basedOn w:val="CommentTextChar"/>
    <w:link w:val="CommentSubject"/>
    <w:uiPriority w:val="99"/>
    <w:semiHidden/>
    <w:rsid w:val="00973C66"/>
    <w:rPr>
      <w:b/>
      <w:bCs/>
      <w:sz w:val="20"/>
      <w:szCs w:val="20"/>
    </w:rPr>
  </w:style>
  <w:style w:type="character" w:styleId="FollowedHyperlink">
    <w:name w:val="FollowedHyperlink"/>
    <w:basedOn w:val="DefaultParagraphFont"/>
    <w:uiPriority w:val="99"/>
    <w:semiHidden/>
    <w:unhideWhenUsed/>
    <w:rsid w:val="00691739"/>
    <w:rPr>
      <w:color w:val="800080" w:themeColor="followedHyperlink"/>
      <w:u w:val="single"/>
    </w:rPr>
  </w:style>
  <w:style w:type="character" w:customStyle="1" w:styleId="Heading1Char">
    <w:name w:val="Heading 1 Char"/>
    <w:basedOn w:val="DefaultParagraphFont"/>
    <w:link w:val="Heading1"/>
    <w:uiPriority w:val="9"/>
    <w:rsid w:val="00FA6FF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FA6FF0"/>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FA6FF0"/>
    <w:pPr>
      <w:spacing w:before="120"/>
    </w:pPr>
    <w:rPr>
      <w:b/>
    </w:rPr>
  </w:style>
  <w:style w:type="paragraph" w:styleId="TOC2">
    <w:name w:val="toc 2"/>
    <w:basedOn w:val="Normal"/>
    <w:next w:val="Normal"/>
    <w:autoRedefine/>
    <w:uiPriority w:val="39"/>
    <w:unhideWhenUsed/>
    <w:rsid w:val="00FA6FF0"/>
    <w:pPr>
      <w:ind w:left="240"/>
    </w:pPr>
    <w:rPr>
      <w:b/>
      <w:sz w:val="22"/>
      <w:szCs w:val="22"/>
    </w:rPr>
  </w:style>
  <w:style w:type="paragraph" w:styleId="TOC3">
    <w:name w:val="toc 3"/>
    <w:basedOn w:val="Normal"/>
    <w:next w:val="Normal"/>
    <w:autoRedefine/>
    <w:uiPriority w:val="39"/>
    <w:semiHidden/>
    <w:unhideWhenUsed/>
    <w:rsid w:val="00FA6FF0"/>
    <w:pPr>
      <w:ind w:left="480"/>
    </w:pPr>
    <w:rPr>
      <w:sz w:val="22"/>
      <w:szCs w:val="22"/>
    </w:rPr>
  </w:style>
  <w:style w:type="paragraph" w:styleId="TOC4">
    <w:name w:val="toc 4"/>
    <w:basedOn w:val="Normal"/>
    <w:next w:val="Normal"/>
    <w:autoRedefine/>
    <w:uiPriority w:val="39"/>
    <w:semiHidden/>
    <w:unhideWhenUsed/>
    <w:rsid w:val="00FA6FF0"/>
    <w:pPr>
      <w:ind w:left="720"/>
    </w:pPr>
    <w:rPr>
      <w:sz w:val="20"/>
      <w:szCs w:val="20"/>
    </w:rPr>
  </w:style>
  <w:style w:type="paragraph" w:styleId="TOC5">
    <w:name w:val="toc 5"/>
    <w:basedOn w:val="Normal"/>
    <w:next w:val="Normal"/>
    <w:autoRedefine/>
    <w:uiPriority w:val="39"/>
    <w:semiHidden/>
    <w:unhideWhenUsed/>
    <w:rsid w:val="00FA6FF0"/>
    <w:pPr>
      <w:ind w:left="960"/>
    </w:pPr>
    <w:rPr>
      <w:sz w:val="20"/>
      <w:szCs w:val="20"/>
    </w:rPr>
  </w:style>
  <w:style w:type="paragraph" w:styleId="TOC6">
    <w:name w:val="toc 6"/>
    <w:basedOn w:val="Normal"/>
    <w:next w:val="Normal"/>
    <w:autoRedefine/>
    <w:uiPriority w:val="39"/>
    <w:semiHidden/>
    <w:unhideWhenUsed/>
    <w:rsid w:val="00FA6FF0"/>
    <w:pPr>
      <w:ind w:left="1200"/>
    </w:pPr>
    <w:rPr>
      <w:sz w:val="20"/>
      <w:szCs w:val="20"/>
    </w:rPr>
  </w:style>
  <w:style w:type="paragraph" w:styleId="TOC7">
    <w:name w:val="toc 7"/>
    <w:basedOn w:val="Normal"/>
    <w:next w:val="Normal"/>
    <w:autoRedefine/>
    <w:uiPriority w:val="39"/>
    <w:semiHidden/>
    <w:unhideWhenUsed/>
    <w:rsid w:val="00FA6FF0"/>
    <w:pPr>
      <w:ind w:left="1440"/>
    </w:pPr>
    <w:rPr>
      <w:sz w:val="20"/>
      <w:szCs w:val="20"/>
    </w:rPr>
  </w:style>
  <w:style w:type="paragraph" w:styleId="TOC8">
    <w:name w:val="toc 8"/>
    <w:basedOn w:val="Normal"/>
    <w:next w:val="Normal"/>
    <w:autoRedefine/>
    <w:uiPriority w:val="39"/>
    <w:semiHidden/>
    <w:unhideWhenUsed/>
    <w:rsid w:val="00FA6FF0"/>
    <w:pPr>
      <w:ind w:left="1680"/>
    </w:pPr>
    <w:rPr>
      <w:sz w:val="20"/>
      <w:szCs w:val="20"/>
    </w:rPr>
  </w:style>
  <w:style w:type="paragraph" w:styleId="TOC9">
    <w:name w:val="toc 9"/>
    <w:basedOn w:val="Normal"/>
    <w:next w:val="Normal"/>
    <w:autoRedefine/>
    <w:uiPriority w:val="39"/>
    <w:semiHidden/>
    <w:unhideWhenUsed/>
    <w:rsid w:val="00FA6FF0"/>
    <w:pPr>
      <w:ind w:left="1920"/>
    </w:pPr>
    <w:rPr>
      <w:sz w:val="20"/>
      <w:szCs w:val="20"/>
    </w:rPr>
  </w:style>
  <w:style w:type="character" w:customStyle="1" w:styleId="Heading2Char">
    <w:name w:val="Heading 2 Char"/>
    <w:basedOn w:val="DefaultParagraphFont"/>
    <w:link w:val="Heading2"/>
    <w:uiPriority w:val="9"/>
    <w:rsid w:val="00FA6F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32D5E"/>
    <w:rPr>
      <w:rFonts w:asciiTheme="majorHAnsi" w:eastAsiaTheme="majorEastAsia" w:hAnsiTheme="majorHAnsi" w:cstheme="majorBidi"/>
      <w:b/>
      <w:bCs/>
      <w:color w:val="4F81BD" w:themeColor="accent1"/>
    </w:rPr>
  </w:style>
  <w:style w:type="table" w:styleId="TableGrid">
    <w:name w:val="Table Grid"/>
    <w:basedOn w:val="TableNormal"/>
    <w:uiPriority w:val="59"/>
    <w:rsid w:val="00657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6FF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A6F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2D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466"/>
    <w:pPr>
      <w:ind w:left="720"/>
      <w:contextualSpacing/>
    </w:pPr>
  </w:style>
  <w:style w:type="paragraph" w:styleId="BalloonText">
    <w:name w:val="Balloon Text"/>
    <w:basedOn w:val="Normal"/>
    <w:link w:val="BalloonTextChar"/>
    <w:uiPriority w:val="99"/>
    <w:semiHidden/>
    <w:unhideWhenUsed/>
    <w:rsid w:val="00372D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2D63"/>
    <w:rPr>
      <w:rFonts w:ascii="Lucida Grande" w:hAnsi="Lucida Grande" w:cs="Lucida Grande"/>
      <w:sz w:val="18"/>
      <w:szCs w:val="18"/>
    </w:rPr>
  </w:style>
  <w:style w:type="paragraph" w:styleId="Revision">
    <w:name w:val="Revision"/>
    <w:hidden/>
    <w:uiPriority w:val="99"/>
    <w:semiHidden/>
    <w:rsid w:val="008A1397"/>
  </w:style>
  <w:style w:type="paragraph" w:styleId="Header">
    <w:name w:val="header"/>
    <w:basedOn w:val="Normal"/>
    <w:link w:val="HeaderChar"/>
    <w:uiPriority w:val="99"/>
    <w:unhideWhenUsed/>
    <w:rsid w:val="000D0C69"/>
    <w:pPr>
      <w:tabs>
        <w:tab w:val="center" w:pos="4320"/>
        <w:tab w:val="right" w:pos="8640"/>
      </w:tabs>
    </w:pPr>
  </w:style>
  <w:style w:type="character" w:customStyle="1" w:styleId="HeaderChar">
    <w:name w:val="Header Char"/>
    <w:basedOn w:val="DefaultParagraphFont"/>
    <w:link w:val="Header"/>
    <w:uiPriority w:val="99"/>
    <w:rsid w:val="000D0C69"/>
  </w:style>
  <w:style w:type="paragraph" w:styleId="Footer">
    <w:name w:val="footer"/>
    <w:basedOn w:val="Normal"/>
    <w:link w:val="FooterChar"/>
    <w:uiPriority w:val="99"/>
    <w:unhideWhenUsed/>
    <w:rsid w:val="000D0C69"/>
    <w:pPr>
      <w:tabs>
        <w:tab w:val="center" w:pos="4320"/>
        <w:tab w:val="right" w:pos="8640"/>
      </w:tabs>
    </w:pPr>
  </w:style>
  <w:style w:type="character" w:customStyle="1" w:styleId="FooterChar">
    <w:name w:val="Footer Char"/>
    <w:basedOn w:val="DefaultParagraphFont"/>
    <w:link w:val="Footer"/>
    <w:uiPriority w:val="99"/>
    <w:rsid w:val="000D0C69"/>
  </w:style>
  <w:style w:type="paragraph" w:styleId="FootnoteText">
    <w:name w:val="footnote text"/>
    <w:basedOn w:val="Normal"/>
    <w:link w:val="FootnoteTextChar"/>
    <w:uiPriority w:val="99"/>
    <w:unhideWhenUsed/>
    <w:rsid w:val="000D0C69"/>
  </w:style>
  <w:style w:type="character" w:customStyle="1" w:styleId="FootnoteTextChar">
    <w:name w:val="Footnote Text Char"/>
    <w:basedOn w:val="DefaultParagraphFont"/>
    <w:link w:val="FootnoteText"/>
    <w:uiPriority w:val="99"/>
    <w:rsid w:val="000D0C69"/>
  </w:style>
  <w:style w:type="character" w:styleId="FootnoteReference">
    <w:name w:val="footnote reference"/>
    <w:basedOn w:val="DefaultParagraphFont"/>
    <w:uiPriority w:val="99"/>
    <w:unhideWhenUsed/>
    <w:rsid w:val="000D0C69"/>
    <w:rPr>
      <w:vertAlign w:val="superscript"/>
    </w:rPr>
  </w:style>
  <w:style w:type="character" w:styleId="PageNumber">
    <w:name w:val="page number"/>
    <w:basedOn w:val="DefaultParagraphFont"/>
    <w:uiPriority w:val="99"/>
    <w:semiHidden/>
    <w:unhideWhenUsed/>
    <w:rsid w:val="0074586C"/>
  </w:style>
  <w:style w:type="table" w:styleId="LightShading-Accent1">
    <w:name w:val="Light Shading Accent 1"/>
    <w:basedOn w:val="TableNormal"/>
    <w:uiPriority w:val="60"/>
    <w:rsid w:val="0056087F"/>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uiPriority w:val="99"/>
    <w:unhideWhenUsed/>
    <w:rsid w:val="00E6047D"/>
    <w:rPr>
      <w:color w:val="0000FF"/>
      <w:u w:val="single"/>
    </w:rPr>
  </w:style>
  <w:style w:type="paragraph" w:styleId="CommentText">
    <w:name w:val="annotation text"/>
    <w:basedOn w:val="Normal"/>
    <w:link w:val="CommentTextChar"/>
    <w:uiPriority w:val="99"/>
    <w:unhideWhenUsed/>
    <w:rsid w:val="0016667A"/>
  </w:style>
  <w:style w:type="character" w:customStyle="1" w:styleId="CommentTextChar">
    <w:name w:val="Comment Text Char"/>
    <w:basedOn w:val="DefaultParagraphFont"/>
    <w:link w:val="CommentText"/>
    <w:uiPriority w:val="99"/>
    <w:rsid w:val="0016667A"/>
  </w:style>
  <w:style w:type="character" w:styleId="CommentReference">
    <w:name w:val="annotation reference"/>
    <w:basedOn w:val="DefaultParagraphFont"/>
    <w:uiPriority w:val="99"/>
    <w:semiHidden/>
    <w:unhideWhenUsed/>
    <w:rsid w:val="00973C66"/>
    <w:rPr>
      <w:sz w:val="18"/>
      <w:szCs w:val="18"/>
    </w:rPr>
  </w:style>
  <w:style w:type="paragraph" w:styleId="CommentSubject">
    <w:name w:val="annotation subject"/>
    <w:basedOn w:val="CommentText"/>
    <w:next w:val="CommentText"/>
    <w:link w:val="CommentSubjectChar"/>
    <w:uiPriority w:val="99"/>
    <w:semiHidden/>
    <w:unhideWhenUsed/>
    <w:rsid w:val="00973C66"/>
    <w:rPr>
      <w:b/>
      <w:bCs/>
      <w:sz w:val="20"/>
      <w:szCs w:val="20"/>
    </w:rPr>
  </w:style>
  <w:style w:type="character" w:customStyle="1" w:styleId="CommentSubjectChar">
    <w:name w:val="Comment Subject Char"/>
    <w:basedOn w:val="CommentTextChar"/>
    <w:link w:val="CommentSubject"/>
    <w:uiPriority w:val="99"/>
    <w:semiHidden/>
    <w:rsid w:val="00973C66"/>
    <w:rPr>
      <w:b/>
      <w:bCs/>
      <w:sz w:val="20"/>
      <w:szCs w:val="20"/>
    </w:rPr>
  </w:style>
  <w:style w:type="character" w:styleId="FollowedHyperlink">
    <w:name w:val="FollowedHyperlink"/>
    <w:basedOn w:val="DefaultParagraphFont"/>
    <w:uiPriority w:val="99"/>
    <w:semiHidden/>
    <w:unhideWhenUsed/>
    <w:rsid w:val="00691739"/>
    <w:rPr>
      <w:color w:val="800080" w:themeColor="followedHyperlink"/>
      <w:u w:val="single"/>
    </w:rPr>
  </w:style>
  <w:style w:type="character" w:customStyle="1" w:styleId="Heading1Char">
    <w:name w:val="Heading 1 Char"/>
    <w:basedOn w:val="DefaultParagraphFont"/>
    <w:link w:val="Heading1"/>
    <w:uiPriority w:val="9"/>
    <w:rsid w:val="00FA6FF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FA6FF0"/>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FA6FF0"/>
    <w:pPr>
      <w:spacing w:before="120"/>
    </w:pPr>
    <w:rPr>
      <w:b/>
    </w:rPr>
  </w:style>
  <w:style w:type="paragraph" w:styleId="TOC2">
    <w:name w:val="toc 2"/>
    <w:basedOn w:val="Normal"/>
    <w:next w:val="Normal"/>
    <w:autoRedefine/>
    <w:uiPriority w:val="39"/>
    <w:unhideWhenUsed/>
    <w:rsid w:val="00FA6FF0"/>
    <w:pPr>
      <w:ind w:left="240"/>
    </w:pPr>
    <w:rPr>
      <w:b/>
      <w:sz w:val="22"/>
      <w:szCs w:val="22"/>
    </w:rPr>
  </w:style>
  <w:style w:type="paragraph" w:styleId="TOC3">
    <w:name w:val="toc 3"/>
    <w:basedOn w:val="Normal"/>
    <w:next w:val="Normal"/>
    <w:autoRedefine/>
    <w:uiPriority w:val="39"/>
    <w:semiHidden/>
    <w:unhideWhenUsed/>
    <w:rsid w:val="00FA6FF0"/>
    <w:pPr>
      <w:ind w:left="480"/>
    </w:pPr>
    <w:rPr>
      <w:sz w:val="22"/>
      <w:szCs w:val="22"/>
    </w:rPr>
  </w:style>
  <w:style w:type="paragraph" w:styleId="TOC4">
    <w:name w:val="toc 4"/>
    <w:basedOn w:val="Normal"/>
    <w:next w:val="Normal"/>
    <w:autoRedefine/>
    <w:uiPriority w:val="39"/>
    <w:semiHidden/>
    <w:unhideWhenUsed/>
    <w:rsid w:val="00FA6FF0"/>
    <w:pPr>
      <w:ind w:left="720"/>
    </w:pPr>
    <w:rPr>
      <w:sz w:val="20"/>
      <w:szCs w:val="20"/>
    </w:rPr>
  </w:style>
  <w:style w:type="paragraph" w:styleId="TOC5">
    <w:name w:val="toc 5"/>
    <w:basedOn w:val="Normal"/>
    <w:next w:val="Normal"/>
    <w:autoRedefine/>
    <w:uiPriority w:val="39"/>
    <w:semiHidden/>
    <w:unhideWhenUsed/>
    <w:rsid w:val="00FA6FF0"/>
    <w:pPr>
      <w:ind w:left="960"/>
    </w:pPr>
    <w:rPr>
      <w:sz w:val="20"/>
      <w:szCs w:val="20"/>
    </w:rPr>
  </w:style>
  <w:style w:type="paragraph" w:styleId="TOC6">
    <w:name w:val="toc 6"/>
    <w:basedOn w:val="Normal"/>
    <w:next w:val="Normal"/>
    <w:autoRedefine/>
    <w:uiPriority w:val="39"/>
    <w:semiHidden/>
    <w:unhideWhenUsed/>
    <w:rsid w:val="00FA6FF0"/>
    <w:pPr>
      <w:ind w:left="1200"/>
    </w:pPr>
    <w:rPr>
      <w:sz w:val="20"/>
      <w:szCs w:val="20"/>
    </w:rPr>
  </w:style>
  <w:style w:type="paragraph" w:styleId="TOC7">
    <w:name w:val="toc 7"/>
    <w:basedOn w:val="Normal"/>
    <w:next w:val="Normal"/>
    <w:autoRedefine/>
    <w:uiPriority w:val="39"/>
    <w:semiHidden/>
    <w:unhideWhenUsed/>
    <w:rsid w:val="00FA6FF0"/>
    <w:pPr>
      <w:ind w:left="1440"/>
    </w:pPr>
    <w:rPr>
      <w:sz w:val="20"/>
      <w:szCs w:val="20"/>
    </w:rPr>
  </w:style>
  <w:style w:type="paragraph" w:styleId="TOC8">
    <w:name w:val="toc 8"/>
    <w:basedOn w:val="Normal"/>
    <w:next w:val="Normal"/>
    <w:autoRedefine/>
    <w:uiPriority w:val="39"/>
    <w:semiHidden/>
    <w:unhideWhenUsed/>
    <w:rsid w:val="00FA6FF0"/>
    <w:pPr>
      <w:ind w:left="1680"/>
    </w:pPr>
    <w:rPr>
      <w:sz w:val="20"/>
      <w:szCs w:val="20"/>
    </w:rPr>
  </w:style>
  <w:style w:type="paragraph" w:styleId="TOC9">
    <w:name w:val="toc 9"/>
    <w:basedOn w:val="Normal"/>
    <w:next w:val="Normal"/>
    <w:autoRedefine/>
    <w:uiPriority w:val="39"/>
    <w:semiHidden/>
    <w:unhideWhenUsed/>
    <w:rsid w:val="00FA6FF0"/>
    <w:pPr>
      <w:ind w:left="1920"/>
    </w:pPr>
    <w:rPr>
      <w:sz w:val="20"/>
      <w:szCs w:val="20"/>
    </w:rPr>
  </w:style>
  <w:style w:type="character" w:customStyle="1" w:styleId="Heading2Char">
    <w:name w:val="Heading 2 Char"/>
    <w:basedOn w:val="DefaultParagraphFont"/>
    <w:link w:val="Heading2"/>
    <w:uiPriority w:val="9"/>
    <w:rsid w:val="00FA6F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32D5E"/>
    <w:rPr>
      <w:rFonts w:asciiTheme="majorHAnsi" w:eastAsiaTheme="majorEastAsia" w:hAnsiTheme="majorHAnsi" w:cstheme="majorBidi"/>
      <w:b/>
      <w:bCs/>
      <w:color w:val="4F81BD" w:themeColor="accent1"/>
    </w:rPr>
  </w:style>
  <w:style w:type="table" w:styleId="TableGrid">
    <w:name w:val="Table Grid"/>
    <w:basedOn w:val="TableNormal"/>
    <w:uiPriority w:val="59"/>
    <w:rsid w:val="00657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6331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s://www.oanda.com/currency/classic-converter" TargetMode="External"/><Relationship Id="rId21" Type="http://schemas.openxmlformats.org/officeDocument/2006/relationships/hyperlink" Target="https://secure.futuretr.com/clients/profile.php" TargetMode="External"/><Relationship Id="rId22" Type="http://schemas.openxmlformats.org/officeDocument/2006/relationships/hyperlink" Target="https://secure.futuretr.com/clients/profile.php" TargetMode="External"/><Relationship Id="rId23" Type="http://schemas.openxmlformats.org/officeDocument/2006/relationships/hyperlink" Target="http://www.dhs.gov/redress-control-numbers" TargetMode="External"/><Relationship Id="rId24" Type="http://schemas.openxmlformats.org/officeDocument/2006/relationships/hyperlink" Target="http://www.tsa.gov/tsa-precheck" TargetMode="External"/><Relationship Id="rId25" Type="http://schemas.openxmlformats.org/officeDocument/2006/relationships/hyperlink" Target="mailto:daniel.v.mendoza@nasa.gov" TargetMode="External"/><Relationship Id="rId26" Type="http://schemas.openxmlformats.org/officeDocument/2006/relationships/image" Target="media/image2.png"/><Relationship Id="rId27" Type="http://schemas.openxmlformats.org/officeDocument/2006/relationships/image" Target="media/image3.png"/><Relationship Id="rId28" Type="http://schemas.openxmlformats.org/officeDocument/2006/relationships/image" Target="media/image4.png"/><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s://secure.futuretr.com/clients/profile.php" TargetMode="External"/><Relationship Id="rId11" Type="http://schemas.openxmlformats.org/officeDocument/2006/relationships/hyperlink" Target="http://www.gsa.gov/portal/content/100715" TargetMode="External"/><Relationship Id="rId12" Type="http://schemas.openxmlformats.org/officeDocument/2006/relationships/hyperlink" Target="mailto:crystal.k.gir@nasa.gov" TargetMode="External"/><Relationship Id="rId13" Type="http://schemas.openxmlformats.org/officeDocument/2006/relationships/hyperlink" Target="http://www.gsa.gov/portal/content/104877" TargetMode="External"/><Relationship Id="rId14" Type="http://schemas.openxmlformats.org/officeDocument/2006/relationships/hyperlink" Target="http://www.gsa.gov/portal/content/104877" TargetMode="External"/><Relationship Id="rId15" Type="http://schemas.openxmlformats.org/officeDocument/2006/relationships/hyperlink" Target="mailto:daniel.v.mendoza@nasa.gov" TargetMode="External"/><Relationship Id="rId16" Type="http://schemas.openxmlformats.org/officeDocument/2006/relationships/hyperlink" Target="mailto:puryearl@travelleaders.com" TargetMode="External"/><Relationship Id="rId17" Type="http://schemas.openxmlformats.org/officeDocument/2006/relationships/hyperlink" Target="http://www.gsa.gov/portal/category/26429" TargetMode="External"/><Relationship Id="rId18" Type="http://schemas.openxmlformats.org/officeDocument/2006/relationships/hyperlink" Target="https://aoprals.state.gov/content.asp?content_id=184&amp;menu_id=78" TargetMode="External"/><Relationship Id="rId19" Type="http://schemas.openxmlformats.org/officeDocument/2006/relationships/hyperlink" Target="http://www.defensetravel.dod.mil/site/perdiemCalc.cf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84C22-CB18-724F-B393-50962044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2066</Words>
  <Characters>11780</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Wyle</Company>
  <LinksUpToDate>false</LinksUpToDate>
  <CharactersWithSpaces>13819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Mendoza, Daniel Ventura. (ARC-VE)[Universities Space</dc:creator>
  <cp:lastModifiedBy>Erin Justice</cp:lastModifiedBy>
  <cp:revision>2</cp:revision>
  <cp:lastPrinted>2016-03-31T02:58:00Z</cp:lastPrinted>
  <dcterms:created xsi:type="dcterms:W3CDTF">2016-08-18T00:24:00Z</dcterms:created>
  <dcterms:modified xsi:type="dcterms:W3CDTF">2016-08-18T00:24:00Z</dcterms:modified>
</cp:coreProperties>
</file>